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F77A5" w:rsidRDefault="007F77A5" w:rsidP="34B1B74D">
      <w:pPr>
        <w:pStyle w:val="Heading7"/>
        <w:tabs>
          <w:tab w:val="center" w:pos="4680"/>
          <w:tab w:val="right" w:pos="9360"/>
        </w:tabs>
        <w:rPr>
          <w:rFonts w:ascii="Calibri" w:hAnsi="Calibri"/>
          <w:color w:val="243F60"/>
        </w:rPr>
      </w:pPr>
      <w:bookmarkStart w:id="0" w:name="_gjdgxs"/>
      <w:bookmarkStart w:id="1" w:name="_GoBack"/>
      <w:bookmarkEnd w:id="0"/>
      <w:bookmarkEnd w:id="1"/>
    </w:p>
    <w:p w14:paraId="46A37441" w14:textId="77777777" w:rsidR="007F77A5" w:rsidRDefault="00E612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Quick Reference of Antibody Tests Emergency Use Authorized </w:t>
      </w:r>
    </w:p>
    <w:p w14:paraId="77497148" w14:textId="7B745F60" w:rsidR="00B0675B" w:rsidRDefault="7396CB8C">
      <w:pPr>
        <w:rPr>
          <w:rFonts w:asciiTheme="minorHAnsi" w:hAnsiTheme="minorHAnsi"/>
          <w:color w:val="007CBA"/>
          <w:sz w:val="18"/>
          <w:szCs w:val="18"/>
        </w:rPr>
      </w:pPr>
      <w:r w:rsidRPr="7396CB8C">
        <w:rPr>
          <w:b/>
          <w:bCs/>
        </w:rPr>
        <w:t>Source:</w:t>
      </w:r>
      <w:r>
        <w:t xml:space="preserve"> </w:t>
      </w:r>
      <w:hyperlink r:id="rId8" w:anchor="isft1" w:history="1">
        <w:r w:rsidR="00B0675B" w:rsidRPr="000B494F">
          <w:rPr>
            <w:rFonts w:asciiTheme="minorHAnsi" w:hAnsiTheme="minorHAnsi"/>
            <w:color w:val="007CBA"/>
            <w:sz w:val="18"/>
            <w:szCs w:val="18"/>
          </w:rPr>
          <w:t>https://www.fda.gov/medical-devices/coronavirus-disease-2019-covid-19-emergency-use-authorizations-medical-devices/in-vitro-diagnostics-euas-serology-and-other-adaptive-immune-response-tests-sars-cov-2#isft1</w:t>
        </w:r>
      </w:hyperlink>
    </w:p>
    <w:p w14:paraId="072E8C37" w14:textId="77777777" w:rsidR="001074BE" w:rsidRDefault="001074BE" w:rsidP="001074BE">
      <w:pPr>
        <w:spacing w:after="0" w:line="240" w:lineRule="auto"/>
      </w:pPr>
      <w:r w:rsidRPr="001074BE">
        <w:rPr>
          <w:b/>
          <w:bCs/>
        </w:rPr>
        <w:t>Disclaimers:</w:t>
      </w:r>
      <w:r w:rsidRPr="001074BE">
        <w:t xml:space="preserve"> </w:t>
      </w:r>
    </w:p>
    <w:p w14:paraId="4A5E851B" w14:textId="12EDA482" w:rsidR="001074BE" w:rsidRDefault="001074BE" w:rsidP="001074BE">
      <w:pPr>
        <w:spacing w:after="0" w:line="240" w:lineRule="auto"/>
      </w:pPr>
      <w:r w:rsidRPr="001074BE">
        <w:t xml:space="preserve">This list is not an exhaustive list and is current as of the date posted. For a complete list of assays, go </w:t>
      </w:r>
      <w:r>
        <w:t xml:space="preserve">visit the </w:t>
      </w:r>
      <w:hyperlink r:id="rId9" w:history="1">
        <w:r w:rsidRPr="001074BE">
          <w:rPr>
            <w:rStyle w:val="Hyperlink"/>
          </w:rPr>
          <w:t>FDA website</w:t>
        </w:r>
      </w:hyperlink>
      <w:r>
        <w:t>.</w:t>
      </w:r>
      <w:r w:rsidRPr="001074BE">
        <w:t xml:space="preserve">  Projects must execute the EUA instructions exactly as stated in the FDA authorization letter and IFU (information for use). </w:t>
      </w:r>
    </w:p>
    <w:p w14:paraId="3A7BD97D" w14:textId="4499D1A9" w:rsidR="001074BE" w:rsidRDefault="001074BE" w:rsidP="001074BE">
      <w:r>
        <w:t xml:space="preserve">* </w:t>
      </w:r>
      <w:r w:rsidRPr="001074BE">
        <w:t>Please refer to FDA communications (</w:t>
      </w:r>
      <w:r>
        <w:t xml:space="preserve">found </w:t>
      </w:r>
      <w:hyperlink r:id="rId10" w:history="1">
        <w:r w:rsidRPr="001074BE">
          <w:rPr>
            <w:rStyle w:val="Hyperlink"/>
          </w:rPr>
          <w:t>here</w:t>
        </w:r>
      </w:hyperlink>
      <w:r w:rsidRPr="001074BE">
        <w:t>) for applicable recalls or FDA notices on certain assays.</w:t>
      </w:r>
    </w:p>
    <w:p w14:paraId="7B0C455B" w14:textId="1BA84CCF" w:rsidR="007F77A5" w:rsidRDefault="30139D8A">
      <w:r w:rsidRPr="30139D8A">
        <w:rPr>
          <w:b/>
          <w:bCs/>
        </w:rPr>
        <w:t xml:space="preserve">Date: </w:t>
      </w:r>
      <w:r w:rsidR="00A719DB">
        <w:rPr>
          <w:b/>
          <w:bCs/>
        </w:rPr>
        <w:t>0</w:t>
      </w:r>
      <w:r w:rsidR="00FD2695">
        <w:rPr>
          <w:b/>
          <w:bCs/>
        </w:rPr>
        <w:t>3</w:t>
      </w:r>
      <w:r w:rsidRPr="30139D8A">
        <w:rPr>
          <w:b/>
          <w:bCs/>
        </w:rPr>
        <w:t>/</w:t>
      </w:r>
      <w:r w:rsidR="00CF6DEA">
        <w:rPr>
          <w:b/>
          <w:bCs/>
        </w:rPr>
        <w:t>24</w:t>
      </w:r>
      <w:r w:rsidRPr="30139D8A">
        <w:rPr>
          <w:b/>
          <w:bCs/>
        </w:rPr>
        <w:t>/202</w:t>
      </w:r>
      <w:r w:rsidR="00A719DB">
        <w:rPr>
          <w:b/>
          <w:bCs/>
        </w:rPr>
        <w:t>2</w:t>
      </w:r>
    </w:p>
    <w:tbl>
      <w:tblPr>
        <w:tblpPr w:leftFromText="180" w:rightFromText="180" w:vertAnchor="text" w:tblpY="1"/>
        <w:tblOverlap w:val="never"/>
        <w:tblW w:w="14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2"/>
        <w:gridCol w:w="1991"/>
        <w:gridCol w:w="1448"/>
        <w:gridCol w:w="2914"/>
        <w:gridCol w:w="1710"/>
        <w:gridCol w:w="1260"/>
        <w:gridCol w:w="1620"/>
        <w:gridCol w:w="1890"/>
      </w:tblGrid>
      <w:tr w:rsidR="003058BF" w14:paraId="46E68622" w14:textId="77777777" w:rsidTr="30139D8A">
        <w:trPr>
          <w:tblHeader/>
        </w:trPr>
        <w:tc>
          <w:tcPr>
            <w:tcW w:w="1652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608A355B" w14:textId="69D47696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Date EUA Issued or</w:t>
            </w:r>
            <w:r w:rsidR="000B08E3"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 </w:t>
            </w: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Last</w:t>
            </w:r>
            <w:r w:rsidR="000B08E3"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 </w:t>
            </w: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Updated</w:t>
            </w:r>
          </w:p>
        </w:tc>
        <w:tc>
          <w:tcPr>
            <w:tcW w:w="1991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0AA07694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Entity</w:t>
            </w:r>
          </w:p>
        </w:tc>
        <w:tc>
          <w:tcPr>
            <w:tcW w:w="14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7EA0086D" w14:textId="67BDA499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RAD</w:t>
            </w:r>
            <w:r w:rsidR="000B08E3"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-</w:t>
            </w: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Tec</w:t>
            </w:r>
            <w:r w:rsidR="00AC29D7"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h</w:t>
            </w:r>
            <w:r w:rsidR="000B08E3"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/</w:t>
            </w:r>
            <w:r w:rsidR="00AC29D7"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ATP</w:t>
            </w:r>
          </w:p>
        </w:tc>
        <w:tc>
          <w:tcPr>
            <w:tcW w:w="2914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35DB71B8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color w:val="333333"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Diagnostic (Most Recent Letter of Authorization) and Date EUA Originally Issued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70D02F7B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Attributes</w:t>
            </w:r>
            <w:hyperlink r:id="rId11" w:anchor="isft3">
              <w:r w:rsidRPr="00426403">
                <w:rPr>
                  <w:rFonts w:asciiTheme="majorHAnsi" w:eastAsia="Helvetica Neue" w:hAnsiTheme="majorHAnsi" w:cstheme="majorHAnsi"/>
                  <w:b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260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0107072E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N or S protein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797DA4CB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Authorized Setting(s)</w:t>
            </w:r>
            <w:hyperlink r:id="rId12" w:anchor="isft1">
              <w:r w:rsidRPr="00426403">
                <w:rPr>
                  <w:rFonts w:asciiTheme="majorHAnsi" w:eastAsia="Helvetica Neue" w:hAnsiTheme="majorHAnsi" w:cstheme="majorHAnsi"/>
                  <w:b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90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</w:tcPr>
          <w:p w14:paraId="29C00F93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ajorHAnsi" w:eastAsia="Helvetica Neue" w:hAnsiTheme="majorHAnsi" w:cstheme="majorHAnsi"/>
                <w:b/>
                <w:color w:val="333333"/>
                <w:sz w:val="20"/>
                <w:szCs w:val="20"/>
              </w:rPr>
            </w:pPr>
            <w:r w:rsidRPr="00426403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Authorization Documents</w:t>
            </w:r>
            <w:hyperlink r:id="rId13" w:anchor="isft2">
              <w:r w:rsidRPr="00426403">
                <w:rPr>
                  <w:rFonts w:asciiTheme="majorHAnsi" w:eastAsia="Helvetica Neue" w:hAnsiTheme="majorHAnsi" w:cstheme="majorHAnsi"/>
                  <w:b/>
                  <w:color w:val="007CBA"/>
                  <w:sz w:val="20"/>
                  <w:szCs w:val="20"/>
                  <w:vertAlign w:val="superscript"/>
                </w:rPr>
                <w:t>2</w:t>
              </w:r>
            </w:hyperlink>
          </w:p>
        </w:tc>
      </w:tr>
      <w:tr w:rsidR="003008E6" w14:paraId="72C751E3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3175" w14:textId="327BF1B8" w:rsidR="007F77A5" w:rsidRPr="00426403" w:rsidRDefault="004C0A20" w:rsidP="005A1EF3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03/29/2021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376BB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Ortho Clinical Diagnostics,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04BD3" w14:textId="77777777" w:rsidR="007F77A5" w:rsidRPr="0017278E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eastAsiaTheme="majorEastAsia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F7D08" w14:textId="66E735E1" w:rsidR="00565055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14" w:history="1">
              <w:r w:rsidR="004C0A20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VITROS Immunodiagnostic Products Anti-SARS-CoV-2 Total Reagent Pack</w:t>
              </w:r>
            </w:hyperlink>
          </w:p>
          <w:p w14:paraId="23AA9AB8" w14:textId="5C9651DD" w:rsidR="00565055" w:rsidRPr="00426403" w:rsidRDefault="00565055" w:rsidP="00A70B7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04/14/2020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EA36A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Total Antibody,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DDAA3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6E80D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035CC" w14:textId="77777777" w:rsidR="003058BF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15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HCP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  <w:hyperlink r:id="rId16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Recipients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</w:p>
          <w:p w14:paraId="258F145C" w14:textId="0A33E1F5" w:rsidR="007F77A5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17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14:paraId="3EF71B18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0142" w14:textId="1A9D8B00" w:rsidR="007F77A5" w:rsidRPr="00426403" w:rsidRDefault="003E79D6" w:rsidP="005A1EF3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07/29/2021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56587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Nirmidas Biotech,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AC6C2" w14:textId="77777777" w:rsidR="007F77A5" w:rsidRPr="0017278E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eastAsiaTheme="majorEastAsia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D7496" w14:textId="344199CA" w:rsidR="005E5FA4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18" w:history="1">
              <w:r w:rsidR="006D506E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MidaSpot COVID-19 Antibody Combo Detection Kit</w:t>
              </w:r>
            </w:hyperlink>
          </w:p>
          <w:p w14:paraId="4B3F9934" w14:textId="31F3DACB" w:rsidR="007F77A5" w:rsidRPr="00426403" w:rsidRDefault="005E5FA4" w:rsidP="00A70B75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12/31/2020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CBC69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IgM and 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5E66A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98EFB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75C90" w14:textId="77777777" w:rsidR="003058BF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19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HCP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  <w:hyperlink r:id="rId20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Recipients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</w:p>
          <w:p w14:paraId="792149B6" w14:textId="02CC72A9" w:rsidR="007F77A5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21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14:paraId="1CC3AE6F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5D13" w14:textId="77777777" w:rsidR="007F77A5" w:rsidRPr="00426403" w:rsidRDefault="70B588FA" w:rsidP="005A1EF3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01/19/2021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E71F0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Phadia AB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9B756" w14:textId="77777777" w:rsidR="007F77A5" w:rsidRPr="0017278E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eastAsiaTheme="majorEastAsia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4D2AE" w14:textId="302B4209" w:rsidR="0008557D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22" w:history="1">
              <w:r w:rsidR="00FC35C8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EliA SARS-CoV-2-Sp1 IgG Test</w:t>
              </w:r>
            </w:hyperlink>
          </w:p>
          <w:p w14:paraId="6661A410" w14:textId="4C23A3EF" w:rsidR="007F77A5" w:rsidRPr="00426403" w:rsidRDefault="0008557D" w:rsidP="00A70B75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01/11/2021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93429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IgG, Fluoroenzyme Immunoassay,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99743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B2CD3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CD99" w14:textId="77777777" w:rsidR="003058BF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23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HCP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  <w:hyperlink r:id="rId24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Recipients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</w:p>
          <w:p w14:paraId="16549D0E" w14:textId="4A86EFBC" w:rsidR="007F77A5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25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14:paraId="336C094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30D6" w14:textId="77777777" w:rsidR="007F77A5" w:rsidRPr="00426403" w:rsidRDefault="70B588FA" w:rsidP="005A1EF3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01/15/2021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CF486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United Biomedical,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A7119" w14:textId="77777777" w:rsidR="007F77A5" w:rsidRPr="0017278E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eastAsiaTheme="majorEastAsia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567F0" w14:textId="40D220B6" w:rsidR="007825A3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26" w:history="1">
              <w:r w:rsidR="007825A3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UBI SARS-CoV-2 ELISA</w:t>
              </w:r>
            </w:hyperlink>
          </w:p>
          <w:p w14:paraId="288618AF" w14:textId="02076409" w:rsidR="007F77A5" w:rsidRPr="00426403" w:rsidRDefault="007825A3" w:rsidP="00A70B75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01/15/2021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97B8D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IgG,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1796F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DA07A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E2D31" w14:textId="77777777" w:rsidR="003058BF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27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HCP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  <w:hyperlink r:id="rId28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Recipients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</w:p>
          <w:p w14:paraId="4B7EFA70" w14:textId="0187394F" w:rsidR="007F77A5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29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08E6" w14:paraId="21A817B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B01B" w14:textId="17F4805D" w:rsidR="007F77A5" w:rsidRPr="00426403" w:rsidRDefault="007C0527" w:rsidP="005A1EF3">
            <w:pPr>
              <w:spacing w:after="0" w:line="240" w:lineRule="auto"/>
              <w:jc w:val="center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04/26/2021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14586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ADVAITE,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A64D4" w14:textId="77777777" w:rsidR="007F77A5" w:rsidRPr="0017278E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eastAsiaTheme="majorEastAsia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ABE56" w14:textId="77777777" w:rsidR="003050DE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0">
              <w:r w:rsidR="70B588FA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RapCov Rapid COVID-19 Test</w:t>
              </w:r>
              <w:r w:rsidR="003050DE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 xml:space="preserve"> </w:t>
              </w:r>
            </w:hyperlink>
          </w:p>
          <w:p w14:paraId="5267E6CD" w14:textId="5A8A54F9" w:rsidR="00963C1B" w:rsidRPr="00426403" w:rsidRDefault="00DD4ECA" w:rsidP="00A70B7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01/11/2021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D3F9C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21BE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CE090" w14:textId="77777777" w:rsidR="007F77A5" w:rsidRPr="00426403" w:rsidRDefault="70B588F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825E8" w14:textId="77777777" w:rsidR="003058BF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31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HCP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  <w:hyperlink r:id="rId32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Recipients</w:t>
              </w:r>
            </w:hyperlink>
            <w:r w:rsidR="70B588FA" w:rsidRPr="00426403"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  <w:t>, </w:t>
            </w:r>
          </w:p>
          <w:p w14:paraId="411AB299" w14:textId="24089210" w:rsidR="007F77A5" w:rsidRPr="00426403" w:rsidRDefault="00872D60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color w:val="333333"/>
                <w:sz w:val="18"/>
                <w:szCs w:val="18"/>
              </w:rPr>
            </w:pPr>
            <w:hyperlink r:id="rId33">
              <w:r w:rsidR="70B588FA" w:rsidRPr="00426403">
                <w:rPr>
                  <w:rFonts w:asciiTheme="minorHAnsi" w:eastAsiaTheme="majorEastAsia" w:hAnsiTheme="minorHAnsi" w:cstheme="majorBid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234208A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B181" w14:textId="47DB622D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4/</w:t>
            </w:r>
            <w:r w:rsidR="007640F2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2/2021</w:t>
            </w:r>
          </w:p>
          <w:p w14:paraId="0A37501D" w14:textId="77777777" w:rsidR="007F77A5" w:rsidRPr="00426403" w:rsidRDefault="007F77A5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4FAB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FD815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FBD25" w14:textId="2688C61D" w:rsidR="00E20683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4" w:history="1">
              <w:r w:rsidR="00E20683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Dimension EXL SARS</w:t>
              </w:r>
              <w:r w:rsidR="00E20683" w:rsidRPr="00A90A14">
                <w:rPr>
                  <w:rFonts w:asciiTheme="minorHAnsi" w:eastAsia="Helvetica Neue" w:hAnsiTheme="minorHAnsi" w:cs="Cambria Math"/>
                  <w:color w:val="007CBA"/>
                  <w:sz w:val="18"/>
                  <w:szCs w:val="18"/>
                </w:rPr>
                <w:t>‑</w:t>
              </w:r>
              <w:r w:rsidR="00E20683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CoV</w:t>
              </w:r>
              <w:r w:rsidR="00E20683" w:rsidRPr="00A90A14">
                <w:rPr>
                  <w:rFonts w:asciiTheme="minorHAnsi" w:eastAsia="Helvetica Neue" w:hAnsiTheme="minorHAnsi" w:cs="Cambria Math"/>
                  <w:color w:val="007CBA"/>
                  <w:sz w:val="18"/>
                  <w:szCs w:val="18"/>
                </w:rPr>
                <w:t>‑</w:t>
              </w:r>
              <w:r w:rsidR="00E20683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2 IgG (CV2G)</w:t>
              </w:r>
            </w:hyperlink>
          </w:p>
          <w:p w14:paraId="2F377F41" w14:textId="4A5834DE" w:rsidR="007F77A5" w:rsidRPr="00426403" w:rsidRDefault="00E20683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01/08/2021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B8CC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970B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AC1E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C5E39" w14:textId="77777777" w:rsidR="003058BF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3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3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69EA36B" w14:textId="3A333B0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3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1290CD0E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5A8E" w14:textId="728071EB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lastRenderedPageBreak/>
              <w:t>4/</w:t>
            </w:r>
            <w:r w:rsidR="00151837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1F74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28223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8F513" w14:textId="409591E2" w:rsidR="00151837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8" w:history="1">
              <w:r w:rsidR="00151837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Dimension Vista SARS</w:t>
              </w:r>
              <w:r w:rsidR="00151837" w:rsidRPr="00A90A14">
                <w:rPr>
                  <w:rFonts w:asciiTheme="minorHAnsi" w:eastAsia="Helvetica Neue" w:hAnsiTheme="minorHAnsi" w:cs="Cambria Math"/>
                  <w:color w:val="007CBA"/>
                  <w:sz w:val="18"/>
                  <w:szCs w:val="18"/>
                </w:rPr>
                <w:t>‑</w:t>
              </w:r>
              <w:r w:rsidR="00151837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CoV</w:t>
              </w:r>
              <w:r w:rsidR="00151837" w:rsidRPr="00A90A14">
                <w:rPr>
                  <w:rFonts w:asciiTheme="minorHAnsi" w:eastAsia="Helvetica Neue" w:hAnsiTheme="minorHAnsi" w:cs="Cambria Math"/>
                  <w:color w:val="007CBA"/>
                  <w:sz w:val="18"/>
                  <w:szCs w:val="18"/>
                </w:rPr>
                <w:t>‑</w:t>
              </w:r>
              <w:r w:rsidR="00151837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2 IgG (COV2G)</w:t>
              </w:r>
            </w:hyperlink>
          </w:p>
          <w:p w14:paraId="18E23F77" w14:textId="4BACBDC4" w:rsidR="007F77A5" w:rsidRPr="00426403" w:rsidRDefault="00151837" w:rsidP="00A70B7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01/08/2021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FC70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56E1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E3B6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D83E" w14:textId="77777777" w:rsidR="004F5D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3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4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EB91C62" w14:textId="07BE0A9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4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1F7781E1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62B0" w14:textId="5E9FFBF6" w:rsidR="007F77A5" w:rsidRPr="00426403" w:rsidRDefault="00F5014A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07/12/2021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A840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Salofa Oy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5B07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9DD2E" w14:textId="77777777" w:rsidR="00F5014A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4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Sienna-Clarity COVIBLOCK COVID-19 IgG/IgM Rapid Test Cassette</w:t>
              </w:r>
            </w:hyperlink>
          </w:p>
          <w:p w14:paraId="51047CAF" w14:textId="0B13C71A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07/13/2020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C5A9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8B04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6361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15986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4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4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76AD03A3" w14:textId="456240EB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4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6F0DCC8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F075" w14:textId="669907E4" w:rsidR="007F77A5" w:rsidRPr="00426403" w:rsidRDefault="00265EF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4/15/2021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D497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Quanterix Corporation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FDD25" w14:textId="3AF72072" w:rsidR="007F77A5" w:rsidRPr="0017278E" w:rsidRDefault="009C72B7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F493A" w14:textId="77777777" w:rsidR="00265EFB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4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Simoa Semi-Quantitative SARS-CoV-2 IgG Antibody Test</w:t>
              </w:r>
            </w:hyperlink>
          </w:p>
          <w:p w14:paraId="5887D3F2" w14:textId="12F3F29E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12/23/2020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748A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Paramagnetic Microbead-based Sandwich ELISA,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8B6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B9B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41823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4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4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24A5D9B1" w14:textId="62B467EF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4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1990C7B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6E00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12/21/2020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0ACE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Hangzhou Biotest Biotech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1BC11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FD6F9" w14:textId="77777777" w:rsidR="00DB5803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5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RightSign COVID-19 IgG/IgM Rapid Test Cassette</w:t>
              </w:r>
            </w:hyperlink>
          </w:p>
          <w:p w14:paraId="394E75B3" w14:textId="7C9614FB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06/04/2020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DFAA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EAA3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A738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1B7BE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5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5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D050187" w14:textId="3E1EC82A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5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 </w:t>
            </w:r>
          </w:p>
        </w:tc>
      </w:tr>
      <w:tr w:rsidR="003058BF" w:rsidRPr="009700E3" w14:paraId="2A4FB7B4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88FA" w14:textId="4E234AC1" w:rsidR="007F77A5" w:rsidRPr="00426403" w:rsidRDefault="00E251AD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08/06/2021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9E14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ACON Laboratories,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0D87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48781" w14:textId="77777777" w:rsidR="00103C52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5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ACON SARS-CoV-2 IgG/IgM Rapid Test</w:t>
              </w:r>
            </w:hyperlink>
          </w:p>
          <w:p w14:paraId="02EED178" w14:textId="44E78134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12/15/2020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79D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2AEF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Not listed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0666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27AA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5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5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1CB43EA" w14:textId="7D22CE9C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5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3EF54165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C2AC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12/02/2020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1FE6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Hangzhou Laihe Biotech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FACD3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54B84" w14:textId="77777777" w:rsidR="006C6911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5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LYHER Novel Coronavirus (2019-nCoV) IgM/IgG Antibody Combo Test Kit (Colloidal Gold)</w:t>
              </w:r>
            </w:hyperlink>
          </w:p>
          <w:p w14:paraId="7306F436" w14:textId="19472520" w:rsidR="007F77A5" w:rsidRPr="00426403" w:rsidRDefault="006C6911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06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/19/2020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6EE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5590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C026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20AF2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5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6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F007DB2" w14:textId="7FC77B4C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6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89C115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9B54" w14:textId="4AFE4BB3" w:rsidR="007F77A5" w:rsidRPr="00426403" w:rsidRDefault="00A41F01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01/14/2021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DCC2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Abbott Laboratories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401A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618AD" w14:textId="036D56FB" w:rsidR="00A90A14" w:rsidRDefault="00872D60" w:rsidP="00A90A14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hyperlink r:id="rId6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SARS-CoV-2 IgG assay</w:t>
              </w:r>
            </w:hyperlink>
          </w:p>
          <w:p w14:paraId="13AC1D6A" w14:textId="6064A7CC" w:rsidR="007F77A5" w:rsidRPr="00A90A14" w:rsidRDefault="00E6122B" w:rsidP="00A90A14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04/26/2020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A5FA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CMIA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9A87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219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D1AD3" w14:textId="04DDBB04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6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6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r w:rsidR="00A41F01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 xml:space="preserve">    </w:t>
            </w:r>
            <w:r w:rsidR="00A90A14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 xml:space="preserve">  </w:t>
            </w:r>
            <w:r w:rsidR="00A41F01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 xml:space="preserve">  </w:t>
            </w:r>
            <w:hyperlink r:id="rId6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  <w:r w:rsidR="00A41F01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-</w:t>
              </w:r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ARCHITECT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</w:t>
            </w:r>
            <w:r w:rsidR="00A41F01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 xml:space="preserve"> </w:t>
            </w:r>
            <w:hyperlink r:id="rId6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IFU-Alinityi</w:t>
              </w:r>
            </w:hyperlink>
          </w:p>
        </w:tc>
      </w:tr>
      <w:tr w:rsidR="003058BF" w:rsidRPr="009700E3" w14:paraId="72B6D22F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DBB9" w14:textId="17F30067" w:rsidR="007F77A5" w:rsidRPr="00426403" w:rsidRDefault="00072530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03/15/2021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71CC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Abbott Laboratories Inc.</w:t>
            </w:r>
          </w:p>
          <w:p w14:paraId="29D6B04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A06D7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18D01" w14:textId="410CBFF1" w:rsidR="007F77A5" w:rsidRPr="00A90A14" w:rsidRDefault="00872D60" w:rsidP="00A90A14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67" w:history="1">
              <w:r w:rsidR="00E6122B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AdviseDX SARS-CoV-2 IgG II</w:t>
              </w:r>
            </w:hyperlink>
          </w:p>
          <w:p w14:paraId="6D1F4458" w14:textId="77777777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3/01/2021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2C51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IgG, 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  <w:highlight w:val="white"/>
              </w:rPr>
              <w:t>CMIA,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96D1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6C1D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738BE" w14:textId="32E5D881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00FF"/>
                <w:sz w:val="18"/>
                <w:szCs w:val="18"/>
                <w:u w:val="single"/>
              </w:rPr>
            </w:pPr>
            <w:hyperlink r:id="rId68">
              <w:r w:rsidR="00E6122B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072530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>,</w:t>
            </w:r>
            <w:r w:rsidR="00E6122B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 </w:t>
            </w:r>
            <w:hyperlink r:id="rId69">
              <w:r w:rsidR="00072530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072530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 </w:t>
            </w:r>
            <w:hyperlink r:id="rId70">
              <w:r w:rsidR="00E6122B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IFU-ARCHITECT</w:t>
              </w:r>
            </w:hyperlink>
            <w:r w:rsidR="00072530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>,</w:t>
            </w:r>
            <w:r w:rsidR="00E6122B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 </w:t>
            </w:r>
            <w:hyperlink r:id="rId71">
              <w:r w:rsidR="00E6122B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IFU-Alinityi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 </w:t>
            </w:r>
          </w:p>
        </w:tc>
      </w:tr>
      <w:tr w:rsidR="005A1EF3" w:rsidRPr="009700E3" w14:paraId="36853231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765B" w14:textId="10087650" w:rsidR="007F77A5" w:rsidRPr="00426403" w:rsidRDefault="008C01A4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05/06/2021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DF94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Roche Diagnostics,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799C9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35A65" w14:textId="77777777" w:rsidR="008C01A4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7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Elecsys Anti-SARS-CoV-2 S</w:t>
              </w:r>
            </w:hyperlink>
          </w:p>
          <w:p w14:paraId="557E13A6" w14:textId="7CA8B98D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11/25/2020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35BF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ECLIA,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C0F1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942A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D3369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7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7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213F59F7" w14:textId="6EFAB4F6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7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C97F6B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55C3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11/24/2020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BE55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Kantaro Biosciences, LLC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EB9D0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4CD25" w14:textId="77777777" w:rsidR="00350654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7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COVID-SeroKlir, Kantaro Semi-Quantitative SARS-CoV-2 IgG Antibody Kit</w:t>
              </w:r>
            </w:hyperlink>
          </w:p>
          <w:p w14:paraId="49BDA6BC" w14:textId="4E6C4E4D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11/24/2020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7A6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6565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1FEB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D64EA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7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7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EB25551" w14:textId="66AA084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7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35051A84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52C7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11/23/2020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6E4A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Innovita (Tangshan) Biological Technology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DFCF5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AB865" w14:textId="77777777" w:rsidR="00746BBD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8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Innovita 2019-nCoV Ab Test (Colloidal Gold)</w:t>
              </w:r>
            </w:hyperlink>
          </w:p>
          <w:p w14:paraId="68D2215F" w14:textId="0A722CCB" w:rsidR="007F77A5" w:rsidRPr="00426403" w:rsidRDefault="00746BBD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11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 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/23/2020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D863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B74D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356C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2348E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8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8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AB67C2E" w14:textId="30E530E9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8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8EA0219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CC61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11/10/2020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55F3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Jiangsu Well Biotech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3C73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16EF3" w14:textId="77777777" w:rsidR="006A6FC5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8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Orawell IgM/IgG Rapid Test</w:t>
              </w:r>
            </w:hyperlink>
          </w:p>
          <w:p w14:paraId="5F971611" w14:textId="46F6622F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09/23/2020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F4EC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B306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DA7E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9B81F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8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8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F31AC6E" w14:textId="7AF72A96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8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2B8C2E5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FA70" w14:textId="77777777" w:rsidR="007F77A5" w:rsidRPr="00426403" w:rsidRDefault="00E6122B" w:rsidP="005A1EF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11/06/2020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597E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Xiamen Biotime Biotechnology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CA867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6EB1B" w14:textId="011642EE" w:rsidR="00B64803" w:rsidRPr="00426403" w:rsidRDefault="00872D60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hyperlink r:id="rId8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BIOTIME SARS-CoV-2 IgG/IgM Rapid Qualitative Test</w:t>
              </w:r>
            </w:hyperlink>
          </w:p>
          <w:p w14:paraId="00E3E4D8" w14:textId="54B52A5C" w:rsidR="007F77A5" w:rsidRPr="00426403" w:rsidRDefault="00E6122B" w:rsidP="00B64803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07/24/2020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2D6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148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DB06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5A31E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8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9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B8E8F0E" w14:textId="16897261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9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334577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9285" w14:textId="406E6EB1" w:rsidR="007F77A5" w:rsidRPr="00426403" w:rsidRDefault="30139D8A" w:rsidP="30139D8A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30139D8A">
              <w:rPr>
                <w:rFonts w:asciiTheme="minorHAnsi" w:eastAsia="Helvetica Neue" w:hAnsiTheme="minorHAnsi" w:cstheme="majorBidi"/>
                <w:sz w:val="18"/>
                <w:szCs w:val="18"/>
              </w:rPr>
              <w:t>11/12/2020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8A6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GenScript USA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C755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3E3EA" w14:textId="77777777" w:rsidR="00EC31C0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9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cPass SARS-CoV-2 Neutralization Antibody Detection Kit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 </w:t>
            </w:r>
          </w:p>
          <w:p w14:paraId="75DE4361" w14:textId="53801509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11/06/2020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20F8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Neutralizing Antibodies, Blocking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2B87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5B04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EB2CF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9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9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5B43626" w14:textId="377F925C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9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08E6" w:rsidRPr="009700E3" w14:paraId="7E550721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3886" w14:textId="4F431527" w:rsidR="007F77A5" w:rsidRPr="00426403" w:rsidRDefault="324DA492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  <w:highlight w:val="yellow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08/12/2021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7B25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Access Bio,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28986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6CEE9" w14:textId="5A54DC7D" w:rsidR="003D4AF9" w:rsidRPr="00426403" w:rsidRDefault="00872D60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hyperlink r:id="rId9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CareStart COVID-19 IgM/IgG</w:t>
              </w:r>
            </w:hyperlink>
          </w:p>
          <w:p w14:paraId="59A79950" w14:textId="25873130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07/24/2020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7FF17" w14:textId="7EDC35AB" w:rsidR="007F77A5" w:rsidRPr="00426403" w:rsidRDefault="00C43E97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D4B1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N/S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A424" w14:textId="1BA71258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  <w:r w:rsidR="00C43E97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CA963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9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9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7AD83F20" w14:textId="18BE6B72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9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360E7BAD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2243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10/30/2020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64BD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Bio-Rad Laboratories,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F710E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93FA" w14:textId="77777777" w:rsidR="00BE1FD0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0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Platelia SARS-CoV-2 Total Ab assay</w:t>
              </w:r>
            </w:hyperlink>
          </w:p>
          <w:p w14:paraId="2AFF385D" w14:textId="0DD5D08E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99C4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7B6B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85D6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3F8B5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0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0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59703B8" w14:textId="386B24EA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0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D74130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FF73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10/30/2020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85D9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8EFD2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998D4" w14:textId="77777777" w:rsidR="00E06F88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0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Dimension Vista SARS-CoV-2 Total antibody assay (COV2T)</w:t>
              </w:r>
            </w:hyperlink>
          </w:p>
          <w:p w14:paraId="3AD5EB6D" w14:textId="2DB8BC2E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06/08/2020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783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CE4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A847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6EF39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0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0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7C163B1" w14:textId="5918E71B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0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14F46B0B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F203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10/30/2020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E80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CD604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CFFE7" w14:textId="77777777" w:rsidR="0044524B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0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Dimension EXL SARS-CoV-2 Total antibody assay (CV2T)</w:t>
              </w:r>
            </w:hyperlink>
          </w:p>
          <w:p w14:paraId="56026C7A" w14:textId="2CB222ED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06/08/2020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7357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7BA8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F15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37CCF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0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1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24BAC9F4" w14:textId="26F418A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1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273508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E920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10/28/2020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F5E1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Quansys Biosciences,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B430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D0E2A" w14:textId="77777777" w:rsidR="00CB03E6" w:rsidRPr="00426403" w:rsidRDefault="00872D60" w:rsidP="00CB03E6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1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Q-Plex SARS-CoV-2 Human IgG (4 Plex)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 </w:t>
            </w:r>
          </w:p>
          <w:p w14:paraId="692DDF97" w14:textId="6F8510A9" w:rsidR="007F77A5" w:rsidRPr="00426403" w:rsidRDefault="00E6122B" w:rsidP="00CB03E6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10/28/2020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EB83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6308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31B8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A9DDE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1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1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C2C3599" w14:textId="6CB81AD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1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75D668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EAE1" w14:textId="2DABC8BD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02/12/</w:t>
            </w:r>
            <w:r w:rsidR="00C70433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20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3284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Ortho-Clinical Diagnostics,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B3FE0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84E34" w14:textId="77777777" w:rsidR="00C70433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1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VITROS Immunodiagnostic Products Anti-SARS-CoV-2 IgG Reagent Pack</w:t>
              </w:r>
            </w:hyperlink>
          </w:p>
          <w:p w14:paraId="1867F5C3" w14:textId="778A7931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04/24/2020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E71B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AF40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EDFF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BCDFE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1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1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5412BEA" w14:textId="5CB73FEA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1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7C12103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2BE4" w14:textId="2BF8A836" w:rsidR="007F77A5" w:rsidRPr="00426403" w:rsidRDefault="005356FF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07/13/2021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E075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Roche Diagnostics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EB5DD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C12E5" w14:textId="77777777" w:rsidR="005356FF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2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Elecsys Anti-SARS-CoV-2</w:t>
              </w:r>
            </w:hyperlink>
          </w:p>
          <w:p w14:paraId="1E913525" w14:textId="7F569416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05/02/2020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60A8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ECLIA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28F0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C52E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63509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2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2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787D6A42" w14:textId="2EBA8F3F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2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08E6" w:rsidRPr="009700E3" w14:paraId="6858E36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5D94" w14:textId="092D071E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</w:t>
            </w:r>
            <w:r w:rsidR="00C33BB8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D12E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DiaSorin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FF78F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9E0B8" w14:textId="77777777" w:rsidR="00105917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2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LIAISON SARS-CoV-2 S1/S2 IgG</w:t>
              </w:r>
            </w:hyperlink>
          </w:p>
          <w:p w14:paraId="2E7961FA" w14:textId="01E576C4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04/24/2020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98D1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5D85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709A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B5A9A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2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2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23C016F7" w14:textId="5CFD693E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2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3ED3190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48DD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10/17/2020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699E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Biohit Healthcare (Hefei) Co.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47920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A475A" w14:textId="77777777" w:rsidR="004B5F21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2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Biohit SARS-CoV-2 IgM/IgG Antibody Test Kit</w:t>
              </w:r>
            </w:hyperlink>
          </w:p>
          <w:p w14:paraId="66D4C064" w14:textId="30B2C41D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06/18/2020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6A8B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598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E9A2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0F2BF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2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3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2B9A1101" w14:textId="2E8F68B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3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5A204C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A1387" w14:textId="15E0E089" w:rsidR="007F77A5" w:rsidRPr="00426403" w:rsidRDefault="00EF4CE7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D8461" w14:textId="47EC4463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Abbott Laboratories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1A66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5053F" w14:textId="77777777" w:rsidR="004F01F0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13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AdviseDx SARS-CoV-2 IgM </w:t>
              </w:r>
            </w:hyperlink>
          </w:p>
          <w:p w14:paraId="4E1E6963" w14:textId="72A572E1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018C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CMIA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5104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629B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74E93" w14:textId="5489A153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3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3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  </w:t>
            </w:r>
            <w:r w:rsidR="00CB517A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 xml:space="preserve">    </w:t>
            </w:r>
            <w:hyperlink r:id="rId13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  <w:r w:rsidR="00CB517A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-</w:t>
              </w:r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ARCHITECT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</w:t>
            </w:r>
            <w:r w:rsidR="00CB517A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 xml:space="preserve">           </w:t>
            </w:r>
            <w:hyperlink r:id="rId13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IFU-Alinityi</w:t>
              </w:r>
            </w:hyperlink>
          </w:p>
        </w:tc>
      </w:tr>
      <w:tr w:rsidR="003058BF" w:rsidRPr="009700E3" w14:paraId="01F209E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A537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10/08/2020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F341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Beckman Coulter,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4A266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308E6" w14:textId="77777777" w:rsidR="00494DDA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3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Access SARS-CoV-2 IgM</w:t>
              </w:r>
            </w:hyperlink>
          </w:p>
          <w:p w14:paraId="6DE923C0" w14:textId="03AC76B7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4E7B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FF9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3621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A599B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3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3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8AB9360" w14:textId="755D6C8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4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F8D052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7186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10/08/2020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EA85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Genalyte,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C015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60BD0" w14:textId="77777777" w:rsidR="001B244F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4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Maverick SARS-CoV-2 Multi-Antigen Serology Panel v2</w:t>
              </w:r>
            </w:hyperlink>
          </w:p>
          <w:p w14:paraId="7E6A5242" w14:textId="3C6F9E3B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84BA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photonic ring immunoassay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E6D8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N/S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E5A3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D4808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4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4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00E1798" w14:textId="39EC56DE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4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CFF3E84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3F74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10/06/2020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F27C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Thermo Fisher Scientific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122C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6E676" w14:textId="77777777" w:rsidR="009535FC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4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OmniPATH COVID-19 Total Antibody ELISA Test</w:t>
              </w:r>
            </w:hyperlink>
          </w:p>
          <w:p w14:paraId="0AB22072" w14:textId="614EA4D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10/02/2020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D627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0628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93EB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687DD" w14:textId="77777777" w:rsidR="00830A56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4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4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2417DC3" w14:textId="70513C63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4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FB59BA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AEAE" w14:textId="2F508007" w:rsidR="007F77A5" w:rsidRPr="00426403" w:rsidRDefault="00206338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05/12/2021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1A34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ZEUS Scientific,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B0DE0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45378" w14:textId="77777777" w:rsidR="00206338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4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ZEUS ELISA SARS-CoV-2 IgG Test System</w:t>
              </w:r>
            </w:hyperlink>
          </w:p>
          <w:p w14:paraId="445D2C7B" w14:textId="0EE47049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10/06/2020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E8A2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EE0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BAB1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C0893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5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5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1C51357" w14:textId="5105138E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5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D22885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5862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09/29/2020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04B8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DiaSorin,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81979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D22AC" w14:textId="77777777" w:rsidR="00942B9F" w:rsidRPr="00426403" w:rsidRDefault="00872D60" w:rsidP="00942B9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5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DiaSorin LIAISON SARS-CoV-2 IgM Assay</w:t>
              </w:r>
            </w:hyperlink>
          </w:p>
          <w:p w14:paraId="0196020C" w14:textId="3A5A92C3" w:rsidR="007F77A5" w:rsidRPr="00426403" w:rsidRDefault="00E6122B" w:rsidP="00942B9F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FAC2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Indirect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D632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CF91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773C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5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5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49F1B1E" w14:textId="1071CF04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5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60DFD76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AAAA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09/29/2020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EB25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NanoEntek America,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5A0A7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9CB1C" w14:textId="77777777" w:rsidR="00441BB5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5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FREND COVID-19 total Ab</w:t>
              </w:r>
            </w:hyperlink>
          </w:p>
          <w:p w14:paraId="66D34C8A" w14:textId="6432F47A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5F9F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FIA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C2D2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EF7C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CB993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5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5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A38CA20" w14:textId="472E2E22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6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574DA418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B394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09/29/2020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690F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Nirmidas Biotech,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9CE12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2FD93" w14:textId="77777777" w:rsidR="00AB5965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6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Nirmidas COVID-19 (SARS-CoV-2) IgM/IgG Antibody Detection Kit</w:t>
              </w:r>
            </w:hyperlink>
          </w:p>
          <w:p w14:paraId="25A2DAA8" w14:textId="12F09E3B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12DF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E89E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7FB0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FBEFB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6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6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E6AED3C" w14:textId="6A58137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6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2D83CA93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A388" w14:textId="761AFA87" w:rsidR="007F77A5" w:rsidRPr="00426403" w:rsidRDefault="00BA773F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04/27/2021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4E39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Quotient Suisse SA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90B15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BA97" w14:textId="77777777" w:rsidR="00BA773F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6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MosaiQ COVID-19 Antibody Magazine</w:t>
              </w:r>
            </w:hyperlink>
          </w:p>
          <w:p w14:paraId="3CAFAD65" w14:textId="1FFFA961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C91D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photometric immunoassay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FC6E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0CCF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8834E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6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6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175A60A" w14:textId="3B7E7B99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6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772A61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8944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09/23/2020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C286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Assure Tech. (Hangzhou Co., Ltd) - Distributed by MPBio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29439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1A942" w14:textId="77777777" w:rsidR="00F9726F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6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Assure COVID-19 IgG/IgM Rapid Test Device</w:t>
              </w:r>
            </w:hyperlink>
          </w:p>
          <w:p w14:paraId="67FB3EAD" w14:textId="45E9DEB5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07/06/2020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8FE6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8173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6BD2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A6903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7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7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093D593" w14:textId="24B248AA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7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9D900D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941B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09/14/2020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8E78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Shenzhen New Industries Biomedical Engineering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B6A77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D35CB" w14:textId="77777777" w:rsidR="00EA22F6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7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MAGLUMI 2019-nCoV IgM/IgG</w:t>
              </w:r>
            </w:hyperlink>
          </w:p>
          <w:p w14:paraId="6B21C4DB" w14:textId="1909E043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09/14/2020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4C0B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AFB1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26EF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FF81E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7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7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FDEAB42" w14:textId="4CBB8E54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7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5208AE5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B73E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09/09/2020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13BF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BioCheck,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6D099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7E7A7" w14:textId="77777777" w:rsidR="00EA14B8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7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BioCheck SARS-CoV-2 IgM Antibody Test Kit</w:t>
              </w:r>
            </w:hyperlink>
          </w:p>
          <w:p w14:paraId="2D543B9B" w14:textId="0EFF6A26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09/09/2020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A153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128E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3AEB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D2219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7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7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A267DA3" w14:textId="60EE7B4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8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2E3F5912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940A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09/09/2020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E78B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BioCheck,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44F93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E7CDF" w14:textId="77777777" w:rsidR="002E4FF6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8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BioCheck SARS-CoV-2 IgG Antibody Test Kit</w:t>
              </w:r>
            </w:hyperlink>
          </w:p>
          <w:p w14:paraId="15B000E4" w14:textId="049A933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09/09/2020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4DFD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97E2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4C7F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843E2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8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8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7CC976B" w14:textId="0511ECDB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8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0230EF1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D096" w14:textId="745248EE" w:rsidR="007F77A5" w:rsidRPr="00426403" w:rsidRDefault="2460C22D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  <w:highlight w:val="yellow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08/11/2021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9237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Sugentech,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F3A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F5FC9" w14:textId="77777777" w:rsidR="000F6E42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8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SGTi-flex COVID-19 IgG</w:t>
              </w:r>
            </w:hyperlink>
          </w:p>
          <w:p w14:paraId="1B4A4B7C" w14:textId="61B86033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09/03/2020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A96E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IgG, Lateral Flow, 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  <w:highlight w:val="white"/>
              </w:rPr>
              <w:t>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753E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1893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DF9C9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8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8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C8043AC" w14:textId="07110308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8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6370139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0DCC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08/31/2020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896D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TBG Biotechnology Corp.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3A0CE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61A99" w14:textId="77777777" w:rsidR="001B5EA1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8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TBG SARS-CoV-2 IgG / IgM Rapid Test Kit</w:t>
              </w:r>
            </w:hyperlink>
          </w:p>
          <w:p w14:paraId="4C2DF3FB" w14:textId="77E7A3DC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08/31/2020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1D22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596A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E4DC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BFE11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9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9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1480496" w14:textId="5754707B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9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7D9CFAF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9F38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08/31/2020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B14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University of Arizona Genetics Core for Clinical Services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0643F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8329C" w14:textId="77777777" w:rsidR="00942B9F" w:rsidRPr="00426403" w:rsidRDefault="00872D60" w:rsidP="00942B9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19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COVID-19 ELISA pan-Ig Antibody Test</w:t>
              </w:r>
            </w:hyperlink>
          </w:p>
          <w:p w14:paraId="26B395CD" w14:textId="0F460847" w:rsidR="007F77A5" w:rsidRPr="00426403" w:rsidRDefault="00E6122B" w:rsidP="00942B9F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08/31/2020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174D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AA3B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FF33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A37FE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9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9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4354B98" w14:textId="12FEB4C9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9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</w:p>
        </w:tc>
      </w:tr>
      <w:tr w:rsidR="003058BF" w:rsidRPr="009700E3" w14:paraId="72885B9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C869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08/25/2020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79F2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Biocan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61616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E441C" w14:textId="77777777" w:rsidR="0031667D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197" w:history="1">
              <w:r w:rsidR="005950B7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Tell Me Fast Novel Coronavirus (COVID-19) IgG/IgM Antibody Test</w:t>
              </w:r>
            </w:hyperlink>
          </w:p>
          <w:p w14:paraId="3DA47A4B" w14:textId="3EA38190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08/25/2020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410B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95F5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B519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65F67" w14:textId="77777777" w:rsidR="00D13E6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19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19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7A9BE03" w14:textId="15F2F53A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0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AC1B10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D120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08/17/2020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BF8E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BioCheck,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D504F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88310" w14:textId="77777777" w:rsidR="00B9491A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0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BioCheck SARS-CoV-2 IgG and IgM Combo Test</w:t>
              </w:r>
            </w:hyperlink>
          </w:p>
          <w:p w14:paraId="2D090B71" w14:textId="0C8BDAE0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08/17/2020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D8A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104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5C44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7FA2F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0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0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8A58E63" w14:textId="2D37190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0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BD84CB9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24C1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08/17/2020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7577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Diazyme Laboratories,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6F07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EC5F" w14:textId="77777777" w:rsidR="00CF62EE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0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Diazyme DZ-Lite SARS-CoV-2 IgM CLIA Kit</w:t>
              </w:r>
            </w:hyperlink>
          </w:p>
          <w:p w14:paraId="7EAA463B" w14:textId="1EC76C7E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08/17/2020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267A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12E0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Not listed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FAA5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7A891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0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0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1B38063" w14:textId="53D5B25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0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6A1BCCCE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2831" w14:textId="6150D089" w:rsidR="007F77A5" w:rsidRPr="00426403" w:rsidRDefault="008B49EE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3/15/2021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E85B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bioMérieux SA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F296E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42673" w14:textId="77777777" w:rsidR="00660837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0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VIDAS SARS-CoV-2 IgM</w:t>
              </w:r>
            </w:hyperlink>
          </w:p>
          <w:p w14:paraId="390B7051" w14:textId="5F18F963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08/06/2020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0213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ELFA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00A8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75AB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F81CD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1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1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45ECFE7" w14:textId="347AB145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1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188B88A4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DA24" w14:textId="6D9DE08F" w:rsidR="007F77A5" w:rsidRPr="00426403" w:rsidRDefault="00FE16B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03/15/2021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EB9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bioMérieux SA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4993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7164F" w14:textId="77777777" w:rsidR="00FE16BB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1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VIDAS SARS-CoV-2 IgG</w:t>
              </w:r>
            </w:hyperlink>
          </w:p>
          <w:p w14:paraId="1F481F94" w14:textId="451DD311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08/06/2020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7B1B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ELFA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2F03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E552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83258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1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1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20A8C53" w14:textId="3C53783B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1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7E68469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AFD2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08/05/2020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662E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Beijing Wantai Biological Pharmacy Enterprise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CB14D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622D8" w14:textId="77777777" w:rsidR="009E4867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1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WANTAI SARS-CoV-2 Ab ELISA</w:t>
              </w:r>
            </w:hyperlink>
          </w:p>
          <w:p w14:paraId="1B5554F4" w14:textId="1E93454B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08/05/2020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1FB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39F8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35FD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304B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1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1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75B57BD0" w14:textId="2BF03BA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2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4CCE8EB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F68" w14:textId="31F6334E" w:rsidR="007F77A5" w:rsidRPr="00426403" w:rsidRDefault="1BDB3D03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</w:t>
            </w:r>
            <w:r w:rsidR="009E4309"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7</w:t>
            </w: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/</w:t>
            </w:r>
            <w:r w:rsidR="009E4309"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31</w:t>
            </w: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/202</w:t>
            </w:r>
            <w:r w:rsidR="00EE20D4"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</w:t>
            </w:r>
          </w:p>
          <w:p w14:paraId="270653CF" w14:textId="2451A993" w:rsidR="007F77A5" w:rsidRPr="00426403" w:rsidRDefault="007F77A5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02F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896E6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47A32" w14:textId="77777777" w:rsidR="00555758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hyperlink r:id="rId22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Atellica IM SARS-CoV-2 IgG (COV2G)</w:t>
              </w:r>
            </w:hyperlink>
          </w:p>
          <w:p w14:paraId="00511895" w14:textId="74E5601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07/31/2020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D71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DE0D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EDFF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1DBF0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2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2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8DBC219" w14:textId="18FF7BEC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2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6C42DDFE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5CC9" w14:textId="4539AADD" w:rsidR="007F77A5" w:rsidRPr="00426403" w:rsidRDefault="003008E6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07/31/2020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F4FC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B925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19EE0" w14:textId="07ADE004" w:rsidR="003008E6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225" w:history="1">
              <w:r w:rsidR="003008E6" w:rsidRPr="00A90A14">
                <w:rPr>
                  <w:rFonts w:asciiTheme="minorHAnsi" w:hAnsiTheme="minorHAnsi" w:cstheme="majorHAnsi"/>
                  <w:color w:val="007CBA"/>
                  <w:sz w:val="18"/>
                  <w:szCs w:val="18"/>
                </w:rPr>
                <w:t>ADVIA Centaur SARS-CoV-2 IgG (COV2G)</w:t>
              </w:r>
            </w:hyperlink>
          </w:p>
          <w:p w14:paraId="555E4C6F" w14:textId="1EF8B26C" w:rsidR="007F77A5" w:rsidRPr="00426403" w:rsidRDefault="003008E6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07/31/2020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B52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CBAC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1B8A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B60D1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color w:val="333333"/>
                <w:sz w:val="18"/>
                <w:szCs w:val="18"/>
              </w:rPr>
            </w:pPr>
            <w:hyperlink r:id="rId226">
              <w:r w:rsidR="2460C22D" w:rsidRPr="00426403">
                <w:rPr>
                  <w:rFonts w:asciiTheme="minorHAnsi" w:eastAsia="Helvetica Neue" w:hAnsiTheme="minorHAnsi" w:cstheme="majorBidi"/>
                  <w:color w:val="007CBA"/>
                  <w:sz w:val="18"/>
                  <w:szCs w:val="18"/>
                </w:rPr>
                <w:t>HCP</w:t>
              </w:r>
            </w:hyperlink>
            <w:r w:rsidR="2460C22D" w:rsidRPr="00426403">
              <w:rPr>
                <w:rFonts w:asciiTheme="minorHAnsi" w:eastAsia="Helvetica Neue" w:hAnsiTheme="minorHAnsi" w:cstheme="majorBidi"/>
                <w:color w:val="333333"/>
                <w:sz w:val="18"/>
                <w:szCs w:val="18"/>
              </w:rPr>
              <w:t>, </w:t>
            </w:r>
            <w:hyperlink r:id="rId227">
              <w:r w:rsidR="2460C22D" w:rsidRPr="00426403">
                <w:rPr>
                  <w:rFonts w:asciiTheme="minorHAnsi" w:eastAsia="Helvetica Neue" w:hAnsiTheme="minorHAnsi" w:cstheme="majorBidi"/>
                  <w:color w:val="007CBA"/>
                  <w:sz w:val="18"/>
                  <w:szCs w:val="18"/>
                </w:rPr>
                <w:t>Recipients</w:t>
              </w:r>
            </w:hyperlink>
            <w:r w:rsidR="2460C22D" w:rsidRPr="00426403">
              <w:rPr>
                <w:rFonts w:asciiTheme="minorHAnsi" w:eastAsia="Helvetica Neue" w:hAnsiTheme="minorHAnsi" w:cstheme="majorBidi"/>
                <w:color w:val="333333"/>
                <w:sz w:val="18"/>
                <w:szCs w:val="18"/>
              </w:rPr>
              <w:t>, </w:t>
            </w:r>
          </w:p>
          <w:p w14:paraId="264F104A" w14:textId="259F3971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color w:val="333333"/>
                <w:sz w:val="18"/>
                <w:szCs w:val="18"/>
              </w:rPr>
            </w:pPr>
            <w:hyperlink r:id="rId228">
              <w:r w:rsidR="2460C22D" w:rsidRPr="00426403">
                <w:rPr>
                  <w:rFonts w:asciiTheme="minorHAnsi" w:eastAsia="Helvetica Neue" w:hAnsiTheme="minorHAnsi" w:cstheme="majorBid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14:paraId="70B420B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B83E" w14:textId="3477B1E0" w:rsidR="2460C22D" w:rsidRPr="00426403" w:rsidRDefault="2460C22D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08/10/2021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1068C" w14:textId="0EC821F2" w:rsidR="2460C22D" w:rsidRPr="00426403" w:rsidRDefault="2460C22D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 xml:space="preserve">Siemens Healthcare Diagnostics Inc. 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2B1BC" w14:textId="5FB52CAA" w:rsidR="2460C22D" w:rsidRPr="0017278E" w:rsidRDefault="2460C22D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2958E" w14:textId="7552FAA0" w:rsidR="001D6A62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229" w:history="1">
              <w:r w:rsidR="001D6A62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ADVIA Centaur SARS-CoV-2 IgG (sCOVG)</w:t>
              </w:r>
            </w:hyperlink>
          </w:p>
          <w:p w14:paraId="2AD92DCC" w14:textId="08405742" w:rsidR="2460C22D" w:rsidRPr="00426403" w:rsidRDefault="001D6A62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Bidi"/>
                <w:color w:val="007CBA"/>
                <w:sz w:val="18"/>
                <w:szCs w:val="18"/>
              </w:rPr>
            </w:pPr>
            <w:r w:rsidRPr="00426403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06/17/2021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E8D92" w14:textId="7E1B6DBA" w:rsidR="2460C22D" w:rsidRPr="00426403" w:rsidRDefault="2460C22D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IgG, CLIA,Semi-quantitative</w:t>
            </w:r>
          </w:p>
          <w:p w14:paraId="7B91B987" w14:textId="74C1867A" w:rsidR="2460C22D" w:rsidRPr="00426403" w:rsidRDefault="2460C22D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79D3A" w14:textId="28B721C4" w:rsidR="2460C22D" w:rsidRPr="00426403" w:rsidRDefault="2460C22D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DAA48" w14:textId="0B65CE47" w:rsidR="2460C22D" w:rsidRPr="00426403" w:rsidRDefault="2460C22D" w:rsidP="00A70B75">
            <w:pPr>
              <w:spacing w:after="0" w:line="240" w:lineRule="auto"/>
              <w:rPr>
                <w:rFonts w:asciiTheme="minorHAnsi" w:eastAsia="Helvetica Neue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H,</w:t>
            </w:r>
            <w:r w:rsidR="001D6A62"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 xml:space="preserve"> </w:t>
            </w:r>
            <w:r w:rsidRPr="00426403">
              <w:rPr>
                <w:rFonts w:asciiTheme="minorHAnsi" w:eastAsia="Helvetica Neue" w:hAnsiTheme="minorHAnsi" w:cstheme="majorBidi"/>
                <w:sz w:val="18"/>
                <w:szCs w:val="18"/>
              </w:rPr>
              <w:t>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08B9D" w14:textId="1D51AF80" w:rsidR="2460C22D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30" w:history="1">
              <w:r w:rsidR="001D6A62" w:rsidRPr="0042640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HCP</w:t>
              </w:r>
            </w:hyperlink>
            <w:r w:rsidR="001D6A62" w:rsidRPr="0042640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hyperlink r:id="rId231" w:history="1">
              <w:r w:rsidR="001D6A62" w:rsidRPr="0042640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Recipients</w:t>
              </w:r>
            </w:hyperlink>
            <w:r w:rsidR="001D6A62" w:rsidRPr="0042640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hyperlink r:id="rId232" w:history="1">
              <w:r w:rsidR="001D6A62" w:rsidRPr="0042640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93A0873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F084" w14:textId="25AF362B" w:rsidR="007F77A5" w:rsidRPr="00426403" w:rsidRDefault="00030C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4/22/2021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BC50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Megna Health,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5D4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401F1" w14:textId="77777777" w:rsidR="00030C2B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3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Rapid COVID-19 IgM/IgG Combo Test Kit</w:t>
              </w:r>
            </w:hyperlink>
          </w:p>
          <w:p w14:paraId="76BC8949" w14:textId="47121F3F" w:rsidR="007F77A5" w:rsidRPr="00426403" w:rsidRDefault="00030C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07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/17/2020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6120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703C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C15F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F3B4F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3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3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EF7058D" w14:textId="7A6E17A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3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B937B8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0BAF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07/16/2020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3DE2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Luminex Corporation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599D9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22C30" w14:textId="77777777" w:rsidR="003B3EA3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3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xMAP SARS-CoV-2 Multi-Antigen IgG Assay</w:t>
              </w:r>
            </w:hyperlink>
          </w:p>
          <w:p w14:paraId="010FE3C5" w14:textId="0B9776B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07/16/2020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061C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FMIA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27EF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5CEF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9469E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3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3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F49F632" w14:textId="4DE34274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4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256874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7294" w14:textId="6E512D19" w:rsidR="007F77A5" w:rsidRPr="00426403" w:rsidRDefault="00A65C99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3/12/2021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3778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Beijing Wantai Biological Pharmacy Enterprise Co.,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52AF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1B5A" w14:textId="77777777" w:rsidR="00A65C99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4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WANTAI SARS-CoV-2 Ab Rapid Test</w:t>
              </w:r>
            </w:hyperlink>
          </w:p>
          <w:p w14:paraId="03278AEA" w14:textId="11396D69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07/10/2020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7722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8607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ADE8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F11AD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4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4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6110416" w14:textId="2196D326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4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11E20A32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47D1" w14:textId="11C41D4F" w:rsidR="007F77A5" w:rsidRPr="00426403" w:rsidRDefault="00FA5E74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3/22/2021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E75A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Diazyme Laboratories,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138D1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5242" w14:textId="77777777" w:rsidR="00A5351E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4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Diazyme DZ-Lite SARS-CoV-2 IgG CLIA Kit</w:t>
              </w:r>
            </w:hyperlink>
          </w:p>
          <w:p w14:paraId="5BDE1AFB" w14:textId="5645353D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07/08/2020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26022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29A9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CED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C2189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4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4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6B7C0CD" w14:textId="52C5EE84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4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08E6" w:rsidRPr="009700E3" w14:paraId="29BED24D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6CEC" w14:textId="03356E42" w:rsidR="007F77A5" w:rsidRPr="00426403" w:rsidRDefault="009716FA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03/25/2021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7305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InBios International,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092B4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C695A" w14:textId="77777777" w:rsidR="009716FA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4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SCoV-2 Detect IgM ELISA</w:t>
              </w:r>
            </w:hyperlink>
          </w:p>
          <w:p w14:paraId="2FC4D8DB" w14:textId="6842BCDB" w:rsidR="007F77A5" w:rsidRPr="00426403" w:rsidRDefault="009716FA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/>
                <w:sz w:val="18"/>
                <w:szCs w:val="18"/>
              </w:rPr>
              <w:t>06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/30/2020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412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CA9D" w14:textId="45ADD6AC" w:rsidR="007F77A5" w:rsidRPr="00426403" w:rsidRDefault="00090DD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D717A" w14:textId="7C5ACBE5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AE00C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5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5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70A0CE74" w14:textId="7F7F479A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5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607E998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0FB4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06/26/2020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C962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Beckman Coulter,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7D93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2724F" w14:textId="77777777" w:rsidR="0095561A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5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Access SARS-CoV-2 IgG</w:t>
              </w:r>
            </w:hyperlink>
          </w:p>
          <w:p w14:paraId="7C5FE947" w14:textId="47BFEF0C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06/26/2020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AFC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101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7C79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6A645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5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5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E0034AC" w14:textId="5DA20500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5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38D67F62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F285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06/23/2020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26EE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Babson Diagnostics,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7E5B6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4F419" w14:textId="77777777" w:rsidR="002415A7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5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Babson Diagnostics aC19G1</w:t>
              </w:r>
            </w:hyperlink>
          </w:p>
          <w:p w14:paraId="24C44B6F" w14:textId="37D49E9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06/23/2020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281A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546D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A70D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4A73" w14:textId="77777777" w:rsidR="0013433F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5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5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5C08800A" w14:textId="1AF790DE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6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</w:p>
        </w:tc>
      </w:tr>
      <w:tr w:rsidR="003058BF" w:rsidRPr="009700E3" w14:paraId="6E80F14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4A9E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06/15/2020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218F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Emory Medical Laboratories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5AD48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2BC90" w14:textId="77777777" w:rsidR="004F0ECD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6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SARS-CoV-2 RBD IgG test</w:t>
              </w:r>
            </w:hyperlink>
          </w:p>
          <w:p w14:paraId="23371D23" w14:textId="42616454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06/15/2020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61F1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04D7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EEC1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71970" w14:textId="77777777" w:rsidR="0013433F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6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6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C3B7B64" w14:textId="79ED049E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6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</w:p>
        </w:tc>
      </w:tr>
      <w:tr w:rsidR="003058BF" w:rsidRPr="009700E3" w14:paraId="5ECCD63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9208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06/12/2020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82D9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Cellex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BB38B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78E91" w14:textId="77777777" w:rsidR="000511BF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6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qSARS-CoV-2 IgG/IgM Rapid Test</w:t>
              </w:r>
            </w:hyperlink>
          </w:p>
          <w:p w14:paraId="2694C351" w14:textId="221C1E6A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04/01/2020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4C12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74FD3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85B4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0B17E" w14:textId="77777777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6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6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Patients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6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2DC5D0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D3A9" w14:textId="246A6E8C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20401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5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/1</w:t>
            </w:r>
            <w:r w:rsidR="0020401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4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/202</w:t>
            </w:r>
            <w:r w:rsidR="0020401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A22F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InBios International,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814E7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A8776" w14:textId="77777777" w:rsidR="0020401B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6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SCoV-2 Detect IgG ELISA</w:t>
              </w:r>
            </w:hyperlink>
          </w:p>
          <w:p w14:paraId="5B4CAAC4" w14:textId="3460F59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06/10/2020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E8F1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59D3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Not listed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91699" w14:textId="6AC394D9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  <w:r w:rsidR="00BB1F72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2F5B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7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7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765F51C" w14:textId="334573AB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7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D255955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821F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06/04/2020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8670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Vibrant America Clinical Labs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1E60C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58207" w14:textId="77777777" w:rsidR="00F42485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7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Vibrant COVID-19 Ab Assay</w:t>
              </w:r>
            </w:hyperlink>
          </w:p>
          <w:p w14:paraId="072B18C8" w14:textId="0C18760D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06/04/2020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FE47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103A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S/N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6E7A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EF7B8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7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7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1A83A4A3" w14:textId="7FEC6D6D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7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</w:p>
        </w:tc>
      </w:tr>
      <w:tr w:rsidR="003058BF" w:rsidRPr="009700E3" w14:paraId="0E96CDB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7028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05/29/2020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E949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Healgen Scientific LLC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CAB2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ED2F6" w14:textId="77777777" w:rsidR="00B06112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7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COVID-19 IgG/IgM Rapid Test Cassette (Whole Blood/Serum/Plasma)</w:t>
              </w:r>
            </w:hyperlink>
          </w:p>
          <w:p w14:paraId="001F4A23" w14:textId="555FE4CF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FB955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IgM and IgG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9348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6BD2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F5D90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7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7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68218A39" w14:textId="20E210E8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8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44B3076F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F9F5" w14:textId="573311ED" w:rsidR="007F77A5" w:rsidRPr="00426403" w:rsidRDefault="00AE1F1A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06/01/2021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9628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5052C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1AC9D" w14:textId="77777777" w:rsidR="00AE1F1A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8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Atellica IM SARS-CoV-2 Total (COV2T)</w:t>
              </w:r>
            </w:hyperlink>
          </w:p>
          <w:p w14:paraId="2B492EC9" w14:textId="0DC7D54F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6E5A6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B8FB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E051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67C61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8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8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005C940F" w14:textId="31A52984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8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30E21B2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96B9" w14:textId="29674052" w:rsidR="007F77A5" w:rsidRPr="00426403" w:rsidRDefault="000A03F8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09/14/2021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0BF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98D0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B359C" w14:textId="77777777" w:rsidR="000A03F8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8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ADVIA Centaur SARS-CoV-2 Total (COV2T)</w:t>
              </w:r>
            </w:hyperlink>
          </w:p>
          <w:p w14:paraId="55483060" w14:textId="37947298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05/29/2020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9907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00F0F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3FAF4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1C275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8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8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2C28EC9" w14:textId="4D4E5D65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8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7594D4BD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55EA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05/04/2020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C1CAB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EUROIMMUN US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D1462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B3A0" w14:textId="77777777" w:rsidR="0004327E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8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Anti-SARS-CoV-2 ELISA (IgG)</w:t>
              </w:r>
            </w:hyperlink>
          </w:p>
          <w:p w14:paraId="4510EDB1" w14:textId="0397F917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05/04/2020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FF38A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FDC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5C6F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F1724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9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91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3C3F605D" w14:textId="0B6DE962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92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3058BF" w:rsidRPr="009700E3" w14:paraId="003B3D4F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9063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04/30/2020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3815E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Wadsworth Center, New York State Department of Health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FBC1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CA8E4" w14:textId="77777777" w:rsidR="002E794D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93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New York SARS-CoV Microsphere Immunoassay for Antibody Detection</w:t>
              </w:r>
            </w:hyperlink>
          </w:p>
          <w:p w14:paraId="6F33214B" w14:textId="69E7D469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04/30/2020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BA349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Total Antibody, FMIA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CB9BC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A471D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DCC99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94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95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4E140880" w14:textId="7C477EF1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96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</w:p>
        </w:tc>
      </w:tr>
      <w:tr w:rsidR="003058BF" w:rsidRPr="009700E3" w14:paraId="3562C939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9C9D" w14:textId="77777777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04/15/2020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DDCB0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Mount Sinai Laboratory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18616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62F0C" w14:textId="77777777" w:rsidR="00CC7235" w:rsidRPr="00426403" w:rsidRDefault="00872D60" w:rsidP="00A70B7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hyperlink r:id="rId297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COVID-19 ELISA IgG Antibody Test</w:t>
              </w:r>
            </w:hyperlink>
          </w:p>
          <w:p w14:paraId="5923A133" w14:textId="4BAEF33C" w:rsidR="007F77A5" w:rsidRPr="00426403" w:rsidRDefault="00E6122B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04/15/2020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D53D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82F91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69418" w14:textId="77777777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8CBEF" w14:textId="77777777" w:rsidR="00047412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298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  <w:hyperlink r:id="rId299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Patients</w:t>
              </w:r>
            </w:hyperlink>
            <w:r w:rsidR="00E6122B" w:rsidRPr="00426403"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  <w:t>, </w:t>
            </w:r>
          </w:p>
          <w:p w14:paraId="720C2908" w14:textId="20FEFCE6" w:rsidR="007F77A5" w:rsidRPr="00426403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hyperlink r:id="rId300">
              <w:r w:rsidR="00E6122B" w:rsidRPr="00426403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</w:p>
        </w:tc>
      </w:tr>
      <w:tr w:rsidR="003008E6" w:rsidRPr="009700E3" w14:paraId="2F75A1F3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073B" w14:textId="01659CF6" w:rsidR="007F77A5" w:rsidRPr="00426403" w:rsidRDefault="00E6122B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02/10/2021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4E48" w14:textId="4341399B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Immunodiagnos</w:t>
            </w:r>
            <w:r w:rsidR="00355DB7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t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ics Systems LTD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6F789" w14:textId="77777777" w:rsidR="007F77A5" w:rsidRPr="0017278E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1F2CE" w14:textId="50454258" w:rsidR="007F77A5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01" w:history="1">
              <w:r w:rsidR="00E6122B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IDS SARS-COV-2 lgG</w:t>
              </w:r>
            </w:hyperlink>
          </w:p>
          <w:p w14:paraId="6EB7288C" w14:textId="45A33A51" w:rsidR="007F77A5" w:rsidRPr="00426403" w:rsidRDefault="00547914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</w:t>
            </w:r>
            <w:r w:rsidR="00E6122B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2/10/2021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47EC6" w14:textId="384BC69A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</w:t>
            </w:r>
            <w:r w:rsidR="00355DB7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 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F2CAE" w14:textId="28D6796E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N,</w:t>
            </w:r>
            <w:r w:rsidR="00355DB7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 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19521" w14:textId="4E0ECCE0" w:rsidR="007F77A5" w:rsidRPr="00426403" w:rsidRDefault="00E6122B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</w:t>
            </w:r>
            <w:r w:rsidR="00355DB7"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 </w:t>
            </w: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D7550" w14:textId="231BB0FC" w:rsidR="007F77A5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02" w:history="1">
              <w:r w:rsidR="00355DB7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355DB7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03" w:history="1">
              <w:r w:rsidR="00355DB7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355DB7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04" w:history="1">
              <w:r w:rsidR="00355DB7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:rsidRPr="009700E3" w14:paraId="4EC81DCD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474C" w14:textId="0F4B981F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06/24/2021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02F52" w14:textId="3C749BB4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Symbiotica Inc. 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8A16A" w14:textId="157FDBBD" w:rsidR="00D81BBA" w:rsidRPr="0017278E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908B2" w14:textId="77777777" w:rsidR="00942B9F" w:rsidRPr="00A90A14" w:rsidRDefault="00872D60" w:rsidP="00942B9F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05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COVID-19 Self-Collected Antibody Test System</w:t>
              </w:r>
            </w:hyperlink>
          </w:p>
          <w:p w14:paraId="0A6959E7" w14:textId="47268BAB" w:rsidR="00D81BBA" w:rsidRPr="00426403" w:rsidRDefault="00D81BBA" w:rsidP="00942B9F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r w:rsidRPr="00A90A14">
              <w:rPr>
                <w:rFonts w:asciiTheme="minorHAnsi" w:eastAsia="Helvetica Neue" w:hAnsiTheme="minorHAnsi" w:cstheme="majorHAnsi"/>
                <w:sz w:val="18"/>
                <w:szCs w:val="18"/>
              </w:rPr>
              <w:t>04/05/2021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C56F2" w14:textId="490218D0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IgG, ELISA, Home Collection, Fingerstick Dried Blood Spot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9C407" w14:textId="477A3E02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Not listed/ ”structural proteins”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44947" w14:textId="009C2764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8D656" w14:textId="6B46B1C4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06" w:history="1">
              <w:r w:rsidR="00D81BBA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07" w:history="1">
              <w:r w:rsidR="00D81BBA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Recipient</w:t>
              </w:r>
            </w:hyperlink>
            <w:r w:rsidR="00D81BBA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08" w:history="1">
              <w:r w:rsidR="00D81BBA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EUA Summary</w:t>
              </w:r>
            </w:hyperlink>
            <w:r w:rsidR="00D81BBA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09" w:history="1">
              <w:r w:rsidR="00D81BBA" w:rsidRPr="00A90A14">
                <w:rPr>
                  <w:rFonts w:asciiTheme="minorHAnsi" w:eastAsia="Helvetica Neue" w:hAnsiTheme="minorHAnsi" w:cstheme="majorHAnsi"/>
                  <w:color w:val="007CBA"/>
                  <w:sz w:val="18"/>
                  <w:szCs w:val="18"/>
                </w:rPr>
                <w:t>IFU (Home Collect)</w:t>
              </w:r>
            </w:hyperlink>
          </w:p>
        </w:tc>
      </w:tr>
      <w:tr w:rsidR="00D81BBA" w:rsidRPr="009700E3" w14:paraId="0E276C8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618D" w14:textId="3D939EE1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04/19/2021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94440" w14:textId="1CDE4665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 xml:space="preserve">Inova Diagnostics, Inc. 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10378" w14:textId="161840EC" w:rsidR="00D81BBA" w:rsidRPr="0017278E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eastAsia="Helvetica Neue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E5B85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10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QUANTA Flash SARS-CoV-2 IgG</w:t>
              </w:r>
            </w:hyperlink>
          </w:p>
          <w:p w14:paraId="255584C5" w14:textId="5BF9CDA3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04/19/2021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C7B19" w14:textId="1AC07B2B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lgG,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C2073" w14:textId="2C13367E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0661C" w14:textId="3E863789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="Helvetica Neue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C9400" w14:textId="77777777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  <w:hyperlink r:id="rId311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12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  <w:t xml:space="preserve">, </w:t>
            </w:r>
            <w:hyperlink r:id="rId313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  <w:p w14:paraId="2ED6B1BB" w14:textId="3E0D629A" w:rsidR="00D81BBA" w:rsidRPr="00A90A14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color w:val="007CBA"/>
                <w:sz w:val="18"/>
                <w:szCs w:val="18"/>
              </w:rPr>
            </w:pPr>
          </w:p>
        </w:tc>
      </w:tr>
      <w:tr w:rsidR="00D81BBA" w:rsidRPr="009700E3" w14:paraId="2E6F442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FE95" w14:textId="2936FADF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05/11/2021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D2BBA" w14:textId="4DBA29F1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QIAGEN, GmbH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659BF" w14:textId="4F82F40D" w:rsidR="00D81BBA" w:rsidRPr="0017278E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512E1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14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QIAreach Anti-SARS-CoV-2 Total Test</w:t>
              </w:r>
            </w:hyperlink>
          </w:p>
          <w:p w14:paraId="19546556" w14:textId="3FB22B76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eastAsia="Helvetica Neue" w:hAnsiTheme="minorHAnsi" w:cstheme="majorHAnsi"/>
                <w:color w:val="333333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05/11/2021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DC737" w14:textId="20C428E6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Total Antibody, Digital Lateral Flow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7C701" w14:textId="6387B8C0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E3C7" w14:textId="4BB31A71" w:rsidR="00D81BBA" w:rsidRPr="00426403" w:rsidRDefault="00D81BBA" w:rsidP="00A70B75">
            <w:pPr>
              <w:spacing w:after="0" w:line="240" w:lineRule="auto"/>
              <w:rPr>
                <w:rFonts w:asciiTheme="minorHAnsi" w:eastAsia="Helvetica Neue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378F" w14:textId="310A503F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15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16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17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:rsidRPr="009700E3" w14:paraId="2774B7D7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B8D3" w14:textId="0CD700BB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05/11/2021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9855F" w14:textId="56F5A2BE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Zeus scientific Inc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FCDE9" w14:textId="1AD294F1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68803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18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ZEUS ELISA SARS-CoV-2 Total Antibody Test System</w:t>
              </w:r>
            </w:hyperlink>
          </w:p>
          <w:p w14:paraId="71CF4C0D" w14:textId="0BBC99CF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05/11/2021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0E005" w14:textId="1292955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Total Antibody,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1CFB5" w14:textId="277F3B6E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S, 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AEFB6" w14:textId="40905B9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61E4C" w14:textId="4DC26B4A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19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20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21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:rsidRPr="009700E3" w14:paraId="48768E5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3946" w14:textId="6D7E6E19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05/19/2021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24D09" w14:textId="4D550B06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DiaSorin,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B1FA3" w14:textId="32FA6BC0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68E91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22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LIAISON SARS-CoV-2 TrimericS IgG</w:t>
              </w:r>
            </w:hyperlink>
          </w:p>
          <w:p w14:paraId="640D455B" w14:textId="67A84603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/>
                <w:color w:val="0000FF" w:themeColor="hyperlink"/>
                <w:sz w:val="18"/>
                <w:szCs w:val="18"/>
                <w:u w:val="single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05/19/2021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7861C" w14:textId="43AF306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IgG,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897B4" w14:textId="5CCEE0E2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6AA68" w14:textId="271DE7D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3572B" w14:textId="33BE513E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23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24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25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:rsidRPr="009700E3" w14:paraId="0E5D676C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81F8" w14:textId="4DF4A03B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09/22/2021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FDC84" w14:textId="5A6D30B8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NOWDiagnostics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6A20" w14:textId="681C93CF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hAnsiTheme="minorHAnsi" w:cstheme="majorHAns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1A95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26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ADexusDx COVID-19 Test</w:t>
              </w:r>
            </w:hyperlink>
          </w:p>
          <w:p w14:paraId="6A8333FA" w14:textId="03EB65AD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05/24/2021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DDC4E" w14:textId="6EF96FA7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Total Antibody,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9780B" w14:textId="37430B09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S(RBD)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F4ACA" w14:textId="202CC94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4E68B" w14:textId="216CAB2A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27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28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29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:rsidRPr="009700E3" w14:paraId="1F1E63A6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C9DC" w14:textId="50DE80C3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08/10/2021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1F8C8" w14:textId="7A56BA00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eastAsiaTheme="majorEastAsia" w:hAnsiTheme="minorHAnsi" w:cstheme="majorBidi"/>
                <w:sz w:val="18"/>
                <w:szCs w:val="18"/>
              </w:rPr>
              <w:t>Diabetomics Inc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1CDE0" w14:textId="39852E90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EEA70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30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CovAb SARS-CoV-2 Ab Test</w:t>
              </w:r>
            </w:hyperlink>
            <w:r w:rsidR="00D81BBA" w:rsidRPr="00A90A14">
              <w:rPr>
                <w:rFonts w:asciiTheme="minorHAnsi" w:hAnsiTheme="minorHAnsi"/>
                <w:color w:val="007CBA"/>
                <w:sz w:val="18"/>
                <w:szCs w:val="18"/>
              </w:rPr>
              <w:t xml:space="preserve"> </w:t>
            </w:r>
          </w:p>
          <w:p w14:paraId="5A13CD36" w14:textId="3414C618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06/04/2021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46B5B" w14:textId="5673B4E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Total Antibody, Lateral Flow, Oral Fluid (gingival crevicular fluid)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75A9F" w14:textId="0939D73A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 (S1 domain of spike protein)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C7A6C" w14:textId="79F80E9F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94AC1" w14:textId="77777777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31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32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33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  <w:p w14:paraId="02E17A53" w14:textId="3C55F308" w:rsidR="00D81BBA" w:rsidRPr="00A90A14" w:rsidRDefault="00D81BBA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</w:p>
        </w:tc>
      </w:tr>
      <w:tr w:rsidR="00D81BBA" w:rsidRPr="009700E3" w14:paraId="56828A55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2F20" w14:textId="1C4AADF6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09/08/2021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8D4DD" w14:textId="45EE925A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Ortho-Clinical Diagnostics,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AEE0A" w14:textId="551B333C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612FD" w14:textId="77777777" w:rsidR="00942B9F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34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VITROS Immunodiagnostic Products Anti-SARS-CoV-2 IgG Quantitative Reagent Pack used in combination with the VITROS Immunodiagnostic Products Anti- SARS-CoV-2 IgG Quantitative Calibrator</w:t>
              </w:r>
            </w:hyperlink>
          </w:p>
          <w:p w14:paraId="633AC19C" w14:textId="62BA810F" w:rsidR="00D81BBA" w:rsidRPr="00426403" w:rsidRDefault="00D81BBA" w:rsidP="00942B9F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HAnsi"/>
                <w:sz w:val="18"/>
                <w:szCs w:val="18"/>
              </w:rPr>
              <w:t>07/09/2021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25E8D" w14:textId="55A77BC7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IgG, CLIA, 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2421B" w14:textId="7901A930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DB75" w14:textId="407869EB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5BC39" w14:textId="66843A54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35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36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37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5DC6C89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2E6E" w14:textId="2113BB43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07/01/2021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19F4C" w14:textId="62629014" w:rsidR="00D81BBA" w:rsidRPr="00426403" w:rsidRDefault="00D81BB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Bio-Rad Laboratories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FCF10" w14:textId="3E4B7C04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9CB45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38" w:history="1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BioPlex 2200 SARS-CoV-2 IgG</w:t>
              </w:r>
            </w:hyperlink>
          </w:p>
          <w:p w14:paraId="73E7CB56" w14:textId="77777777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07/01/2021</w:t>
            </w:r>
          </w:p>
          <w:p w14:paraId="52DF5EBF" w14:textId="70E1709B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4D4D" w14:textId="62EC5789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IgG, Bead-based Fluorescent Immunoassay,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69E90" w14:textId="7D27CAD0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B324D" w14:textId="61A1594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E6FDF" w14:textId="0A12B82C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39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40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41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5C0344DD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34ED" w14:textId="536259CB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08/02/2021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A604E" w14:textId="62A42B8A" w:rsidR="00D81BBA" w:rsidRPr="00426403" w:rsidRDefault="00D81BBA" w:rsidP="00A70B75">
            <w:pPr>
              <w:spacing w:after="0" w:line="240" w:lineRule="auto"/>
              <w:rPr>
                <w:rFonts w:asciiTheme="minorHAnsi" w:eastAsiaTheme="majorEastAsia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LumiraDx UK Ltd.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86D2F" w14:textId="2F114D79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5D613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42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LumiraDx SARS-CoV-2 Ab Test</w:t>
              </w:r>
            </w:hyperlink>
          </w:p>
          <w:p w14:paraId="70DB4971" w14:textId="37827CCE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18"/>
                <w:szCs w:val="18"/>
              </w:rPr>
            </w:pPr>
            <w:r w:rsidRPr="00426403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08/02/2021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02E5C" w14:textId="6685F073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Total Antibody, Fluorescence Immunoassay,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470B3" w14:textId="5F163E39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61678" w14:textId="75ED43AA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M, W,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34C2A" w14:textId="6CB4412E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43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44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45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12FD67A4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8476" w14:textId="5121E733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08/18/2021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B7FD8" w14:textId="13248D66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Beckman Coulter,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E7A39" w14:textId="51D5DBB5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ED8B5" w14:textId="77777777" w:rsidR="00942B9F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46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Access SARS-CoV-2 IgG II</w:t>
              </w:r>
            </w:hyperlink>
          </w:p>
          <w:p w14:paraId="36ABD103" w14:textId="7B55FB19" w:rsidR="00D81BBA" w:rsidRPr="00426403" w:rsidRDefault="00D81BBA" w:rsidP="00942B9F">
            <w:pPr>
              <w:spacing w:after="0" w:line="240" w:lineRule="auto"/>
              <w:jc w:val="center"/>
              <w:rPr>
                <w:rFonts w:asciiTheme="minorHAnsi" w:hAnsiTheme="minorHAnsi" w:cstheme="majorBidi"/>
                <w:color w:val="0000FF" w:themeColor="hyperlink"/>
                <w:sz w:val="18"/>
                <w:szCs w:val="18"/>
                <w:u w:val="single"/>
              </w:rPr>
            </w:pPr>
            <w:r w:rsidRPr="00426403">
              <w:rPr>
                <w:rStyle w:val="Hyperlink"/>
                <w:rFonts w:asciiTheme="minorHAnsi" w:hAnsiTheme="minorHAnsi" w:cstheme="majorBidi"/>
                <w:color w:val="auto"/>
                <w:sz w:val="18"/>
                <w:szCs w:val="18"/>
                <w:u w:val="none"/>
              </w:rPr>
              <w:t>03/22/2021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CE662" w14:textId="23C330A8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40D60" w14:textId="1788493E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 (RBD domain)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AB728" w14:textId="486FFCF6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A2153" w14:textId="6C6FAF22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47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HCP,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 </w:t>
            </w:r>
            <w:hyperlink r:id="rId348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49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4B5A0EA1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4E32" w14:textId="46E39275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08/24/2021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2B26B" w14:textId="1066A64F" w:rsidR="00D81BBA" w:rsidRPr="00426403" w:rsidRDefault="00D81BBA" w:rsidP="00A70B75">
            <w:pPr>
              <w:spacing w:after="0" w:line="240" w:lineRule="auto"/>
              <w:rPr>
                <w:rFonts w:asciiTheme="minorHAnsi" w:eastAsia="Roboto Condensed" w:hAnsiTheme="minorHAnsi" w:cs="Roboto Condensed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InBios International,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4E110" w14:textId="1BB11BBC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B5FBE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50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 xml:space="preserve">SCoV-2 Detect IgG Rapid Test </w:t>
              </w:r>
            </w:hyperlink>
          </w:p>
          <w:p w14:paraId="51455A1B" w14:textId="0DB4D292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08/24/2021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BCDAE" w14:textId="077D6D35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B8EC3" w14:textId="5180AEC2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405CE" w14:textId="03CBC43D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DCFDD" w14:textId="567B8037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51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52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53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022E51F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EC8A" w14:textId="27442A23" w:rsidR="00D81BBA" w:rsidRPr="00426403" w:rsidRDefault="00D81BBA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10/06/2021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5BF47" w14:textId="19AFBA98" w:rsidR="00D81BBA" w:rsidRPr="00426403" w:rsidRDefault="00D81BBA" w:rsidP="00A70B75">
            <w:pPr>
              <w:spacing w:after="0" w:line="240" w:lineRule="auto"/>
              <w:rPr>
                <w:rFonts w:asciiTheme="minorHAnsi" w:eastAsia="Roboto Condensed" w:hAnsiTheme="minorHAnsi" w:cs="Roboto Condensed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EUROIMMUN US,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DFFB4" w14:textId="6A324629" w:rsidR="00D81BBA" w:rsidRPr="0017278E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D6AB4" w14:textId="77777777" w:rsidR="00D81BBA" w:rsidRPr="00A90A14" w:rsidRDefault="00872D60" w:rsidP="00A70B75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54">
              <w:r w:rsidR="00D81BBA" w:rsidRPr="00A90A14">
                <w:rPr>
                  <w:rFonts w:asciiTheme="minorHAnsi" w:hAnsiTheme="minorHAnsi"/>
                  <w:color w:val="007CBA"/>
                  <w:sz w:val="18"/>
                  <w:szCs w:val="18"/>
                </w:rPr>
                <w:t>EUROIMMUN Anti-SARS-CoV-2 S1 Curve ELISA (IgG)</w:t>
              </w:r>
            </w:hyperlink>
          </w:p>
          <w:p w14:paraId="650062A6" w14:textId="38338795" w:rsidR="00D81BBA" w:rsidRPr="00426403" w:rsidRDefault="00D81BBA" w:rsidP="00A70B7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6403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10/06/2021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BFD2A" w14:textId="12ECDD99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IgG, ELISA,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AF15" w14:textId="5FE94908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5CF6C" w14:textId="089BF5B6" w:rsidR="00D81BBA" w:rsidRPr="00426403" w:rsidRDefault="00D81BB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E89E7" w14:textId="1BAB0B99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55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56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D81BB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57" w:history="1">
              <w:r w:rsidR="00D81BB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196C9A4A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0A89" w14:textId="572DAA28" w:rsidR="00D81BBA" w:rsidRPr="00426403" w:rsidRDefault="00927E69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06/24/2021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0579" w14:textId="2F0C5852" w:rsidR="00D81BBA" w:rsidRPr="00426403" w:rsidRDefault="00927E69" w:rsidP="00A70B75">
            <w:pPr>
              <w:spacing w:after="0" w:line="240" w:lineRule="auto"/>
              <w:rPr>
                <w:rFonts w:asciiTheme="minorHAnsi" w:eastAsia="Roboto Condensed" w:hAnsiTheme="minorHAnsi" w:cs="Roboto Condensed"/>
                <w:sz w:val="18"/>
                <w:szCs w:val="18"/>
              </w:rPr>
            </w:pPr>
            <w:r w:rsidRPr="00426403">
              <w:rPr>
                <w:rFonts w:asciiTheme="minorHAnsi" w:eastAsia="Roboto Condensed" w:hAnsiTheme="minorHAnsi" w:cs="Roboto Condensed"/>
                <w:sz w:val="18"/>
                <w:szCs w:val="18"/>
              </w:rPr>
              <w:t>Access Bio,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58D17" w14:textId="3BD58878" w:rsidR="00D81BBA" w:rsidRPr="0017278E" w:rsidRDefault="00A5442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C9446" w14:textId="77777777" w:rsidR="00D81BBA" w:rsidRPr="000B494F" w:rsidRDefault="00872D60" w:rsidP="005E404B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58" w:history="1">
              <w:r w:rsidR="005E404B" w:rsidRPr="000B494F">
                <w:rPr>
                  <w:rFonts w:asciiTheme="minorHAnsi" w:hAnsiTheme="minorHAnsi"/>
                  <w:color w:val="007CBA"/>
                  <w:sz w:val="18"/>
                  <w:szCs w:val="18"/>
                </w:rPr>
                <w:t>CareStart EZ COVID-19 IgM/IgG</w:t>
              </w:r>
            </w:hyperlink>
          </w:p>
          <w:p w14:paraId="24C59EB2" w14:textId="40E02A0C" w:rsidR="00476376" w:rsidRPr="00426403" w:rsidRDefault="00927E69" w:rsidP="00476376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06/24/2021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8BDD0" w14:textId="392637CB" w:rsidR="00D81BBA" w:rsidRPr="00426403" w:rsidRDefault="00FF712D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IgM and IgG, Lateral Flow, Fingerstick Whole Blood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B0B1" w14:textId="539AD890" w:rsidR="00D81BBA" w:rsidRPr="00426403" w:rsidRDefault="005660DA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N</w:t>
            </w:r>
            <w:r w:rsidR="007E3D08" w:rsidRPr="00426403">
              <w:rPr>
                <w:rFonts w:asciiTheme="minorHAnsi" w:hAnsiTheme="minorHAnsi" w:cstheme="majorBidi"/>
                <w:sz w:val="18"/>
                <w:szCs w:val="18"/>
              </w:rPr>
              <w:t>,</w:t>
            </w:r>
            <w:r w:rsidRPr="00426403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r w:rsidR="00652DAA"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  <w:r w:rsidRPr="00426403"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r w:rsidR="00652DAA" w:rsidRPr="00426403">
              <w:rPr>
                <w:rFonts w:asciiTheme="minorHAnsi" w:hAnsiTheme="minorHAnsi" w:cstheme="majorBidi"/>
                <w:sz w:val="18"/>
                <w:szCs w:val="18"/>
              </w:rPr>
              <w:t>(</w:t>
            </w: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S1 RBD</w:t>
            </w:r>
            <w:r w:rsidR="00652DAA" w:rsidRPr="00426403">
              <w:rPr>
                <w:rFonts w:asciiTheme="minorHAnsi" w:hAnsiTheme="minorHAnsi" w:cstheme="majorBidi"/>
                <w:sz w:val="18"/>
                <w:szCs w:val="18"/>
              </w:rPr>
              <w:t>)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615AD" w14:textId="2D900E8A" w:rsidR="00D81BBA" w:rsidRPr="00426403" w:rsidRDefault="00FF712D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M, W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3BE94" w14:textId="2087820E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59" w:history="1">
              <w:r w:rsidR="00FF712D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FF712D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60" w:history="1">
              <w:r w:rsidR="00FF712D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FF712D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61" w:history="1">
              <w:r w:rsidR="00FF712D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D81BBA" w14:paraId="4B6CA050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56D2" w14:textId="6ACA8144" w:rsidR="00D81BBA" w:rsidRPr="00426403" w:rsidRDefault="00A45507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09/01/2021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DEE6D" w14:textId="4859F80B" w:rsidR="00D81BBA" w:rsidRPr="00426403" w:rsidRDefault="00A45507" w:rsidP="00A70B75">
            <w:pPr>
              <w:spacing w:after="0" w:line="240" w:lineRule="auto"/>
              <w:rPr>
                <w:rFonts w:asciiTheme="minorHAnsi" w:eastAsia="Roboto Condensed" w:hAnsiTheme="minorHAnsi" w:cs="Roboto Condensed"/>
                <w:sz w:val="18"/>
                <w:szCs w:val="18"/>
              </w:rPr>
            </w:pPr>
            <w:r w:rsidRPr="00426403">
              <w:rPr>
                <w:rFonts w:asciiTheme="minorHAnsi" w:eastAsia="Roboto Condensed" w:hAnsiTheme="minorHAnsi" w:cs="Roboto Condensed"/>
                <w:sz w:val="18"/>
                <w:szCs w:val="18"/>
              </w:rPr>
              <w:t>Siemens Healthcare Diagnostics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38500" w14:textId="7874C304" w:rsidR="00D81BBA" w:rsidRPr="0017278E" w:rsidRDefault="00A45507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DB676" w14:textId="5A296A97" w:rsidR="00D81BBA" w:rsidRPr="000B494F" w:rsidRDefault="00872D60" w:rsidP="00FB1739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62" w:history="1">
              <w:r w:rsidR="00FB1739" w:rsidRPr="000B494F">
                <w:rPr>
                  <w:rFonts w:asciiTheme="minorHAnsi" w:hAnsiTheme="minorHAnsi"/>
                  <w:color w:val="007CBA"/>
                  <w:sz w:val="18"/>
                  <w:szCs w:val="18"/>
                </w:rPr>
                <w:t>Atellica IM SARS-CoV-2 IgG (sCOVG)</w:t>
              </w:r>
            </w:hyperlink>
          </w:p>
          <w:p w14:paraId="6326AF9B" w14:textId="1B3A679F" w:rsidR="00FB1739" w:rsidRPr="00426403" w:rsidRDefault="00A45507" w:rsidP="00FB1739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03/23/2021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5C020" w14:textId="0983BF9E" w:rsidR="00D81BBA" w:rsidRPr="00426403" w:rsidRDefault="00C47FA5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IgG, CLIA, Semi-quantitative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4F232" w14:textId="3EBE024F" w:rsidR="00D81BBA" w:rsidRPr="00426403" w:rsidRDefault="00367152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S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60EB" w14:textId="2F8B6AC6" w:rsidR="00D81BBA" w:rsidRPr="00426403" w:rsidRDefault="00C47FA5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AF0B0" w14:textId="38D39741" w:rsidR="00D81BBA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63" w:history="1">
              <w:r w:rsidR="00C47FA5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C47FA5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64" w:history="1">
              <w:r w:rsidR="00C47FA5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C47FA5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65" w:history="1">
              <w:r w:rsidR="00C47FA5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00513287" w14:paraId="42FFE0C1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FFD4" w14:textId="6A440188" w:rsidR="00513287" w:rsidRPr="00426403" w:rsidRDefault="001A5220" w:rsidP="00896C2D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07/22/2021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D3C9D" w14:textId="7098A793" w:rsidR="00513287" w:rsidRPr="00426403" w:rsidRDefault="008D1C78" w:rsidP="00A70B75">
            <w:pPr>
              <w:spacing w:after="0" w:line="240" w:lineRule="auto"/>
              <w:rPr>
                <w:rFonts w:asciiTheme="minorHAnsi" w:eastAsia="Roboto Condensed" w:hAnsiTheme="minorHAnsi" w:cs="Roboto Condensed"/>
                <w:sz w:val="18"/>
                <w:szCs w:val="18"/>
              </w:rPr>
            </w:pPr>
            <w:r w:rsidRPr="00426403">
              <w:rPr>
                <w:rFonts w:asciiTheme="minorHAnsi" w:eastAsia="Roboto Condensed" w:hAnsiTheme="minorHAnsi" w:cs="Roboto Condensed"/>
                <w:sz w:val="18"/>
                <w:szCs w:val="18"/>
              </w:rPr>
              <w:t>Ortho-Clinical Diagnostics,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B0949" w14:textId="598D09FD" w:rsidR="00513287" w:rsidRPr="0017278E" w:rsidRDefault="008D1C78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3802D" w14:textId="6EF89CF6" w:rsidR="00513287" w:rsidRPr="000B494F" w:rsidRDefault="00872D60" w:rsidP="004824BE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66" w:history="1">
              <w:r w:rsidR="004824BE" w:rsidRPr="000B494F">
                <w:rPr>
                  <w:rFonts w:asciiTheme="minorHAnsi" w:hAnsiTheme="minorHAnsi"/>
                  <w:color w:val="007CBA"/>
                  <w:sz w:val="18"/>
                  <w:szCs w:val="18"/>
                </w:rPr>
                <w:t>VITROS Immunodiagnostic Products Anti-SARS-CoV-2 Total N Reagent Pack used in combination with the VITROS Immunodiagnostic Products Anti-SARS-CoV-2 Total N Antibody Calibrators</w:t>
              </w:r>
            </w:hyperlink>
          </w:p>
          <w:p w14:paraId="3E2FFC7A" w14:textId="35C1B3EF" w:rsidR="004824BE" w:rsidRPr="00426403" w:rsidRDefault="004824BE" w:rsidP="004824BE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07/22/2021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5AEAF" w14:textId="4CC50A1B" w:rsidR="00513287" w:rsidRPr="00426403" w:rsidRDefault="008D1C78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Total Antibody, CLIA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B4BA9" w14:textId="28AD46B7" w:rsidR="00513287" w:rsidRPr="00426403" w:rsidRDefault="00503E8B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N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2754D" w14:textId="093B429B" w:rsidR="00513287" w:rsidRPr="00426403" w:rsidRDefault="008D1C78" w:rsidP="00A70B75">
            <w:pPr>
              <w:spacing w:after="0"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426403">
              <w:rPr>
                <w:rFonts w:asciiTheme="minorHAnsi" w:hAnsiTheme="minorHAnsi" w:cstheme="majorBidi"/>
                <w:sz w:val="18"/>
                <w:szCs w:val="18"/>
              </w:rPr>
              <w:t>H, M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ADBD1" w14:textId="0F468C46" w:rsidR="00513287" w:rsidRPr="00A90A14" w:rsidRDefault="00872D60" w:rsidP="00A70B75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67" w:history="1">
              <w:r w:rsidR="00061A3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061A3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68" w:history="1">
              <w:r w:rsidR="00061A3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061A3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69" w:history="1">
              <w:r w:rsidR="00061A3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  <w:tr w:rsidR="6E79EB77" w14:paraId="7112D834" w14:textId="77777777" w:rsidTr="30139D8A">
        <w:tc>
          <w:tcPr>
            <w:tcW w:w="16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02E0" w14:textId="0CACE8D7" w:rsidR="6E79EB77" w:rsidRPr="0091162A" w:rsidRDefault="6E79EB77" w:rsidP="6E79EB77">
            <w:pPr>
              <w:spacing w:line="240" w:lineRule="auto"/>
              <w:jc w:val="center"/>
              <w:rPr>
                <w:rFonts w:asciiTheme="minorHAnsi" w:hAnsiTheme="minorHAnsi" w:cstheme="majorBidi"/>
                <w:sz w:val="18"/>
                <w:szCs w:val="18"/>
              </w:rPr>
            </w:pPr>
            <w:r w:rsidRPr="0091162A">
              <w:rPr>
                <w:rFonts w:asciiTheme="minorHAnsi" w:hAnsiTheme="minorHAnsi" w:cstheme="majorBidi"/>
                <w:sz w:val="18"/>
                <w:szCs w:val="18"/>
              </w:rPr>
              <w:t>10/22/</w:t>
            </w:r>
            <w:r w:rsidR="0091162A">
              <w:rPr>
                <w:rFonts w:asciiTheme="minorHAnsi" w:hAnsiTheme="minorHAnsi" w:cstheme="majorBidi"/>
                <w:sz w:val="18"/>
                <w:szCs w:val="18"/>
              </w:rPr>
              <w:t>20</w:t>
            </w:r>
            <w:r w:rsidRPr="0091162A">
              <w:rPr>
                <w:rFonts w:asciiTheme="minorHAnsi" w:hAnsiTheme="minorHAnsi" w:cstheme="majorBidi"/>
                <w:sz w:val="18"/>
                <w:szCs w:val="18"/>
              </w:rPr>
              <w:t>21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4D298" w14:textId="508FE5DB" w:rsidR="6E79EB77" w:rsidRPr="0091162A" w:rsidRDefault="0091162A" w:rsidP="6E79EB77">
            <w:pPr>
              <w:spacing w:line="240" w:lineRule="auto"/>
              <w:rPr>
                <w:rFonts w:asciiTheme="minorHAnsi" w:eastAsia="Roboto Condensed" w:hAnsiTheme="minorHAnsi" w:cs="Roboto Condensed"/>
                <w:sz w:val="18"/>
                <w:szCs w:val="18"/>
              </w:rPr>
            </w:pPr>
            <w:r w:rsidRPr="0091162A">
              <w:rPr>
                <w:rFonts w:asciiTheme="minorHAnsi" w:eastAsia="Roboto Condensed" w:hAnsiTheme="minorHAnsi" w:cs="Roboto Condensed"/>
                <w:sz w:val="18"/>
                <w:szCs w:val="18"/>
              </w:rPr>
              <w:t>InBios International, Inc.</w:t>
            </w:r>
          </w:p>
        </w:tc>
        <w:tc>
          <w:tcPr>
            <w:tcW w:w="1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B3AFA" w14:textId="0D11A8F0" w:rsidR="6E79EB77" w:rsidRPr="0017278E" w:rsidRDefault="6E79EB77" w:rsidP="6E79EB77">
            <w:pPr>
              <w:spacing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17278E">
              <w:rPr>
                <w:rFonts w:asciiTheme="minorHAnsi" w:hAnsiTheme="minorHAnsi" w:cstheme="majorBidi"/>
                <w:sz w:val="18"/>
                <w:szCs w:val="18"/>
              </w:rPr>
              <w:t>No</w:t>
            </w:r>
          </w:p>
        </w:tc>
        <w:tc>
          <w:tcPr>
            <w:tcW w:w="29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E2FB" w14:textId="242F9DA0" w:rsidR="0091162A" w:rsidRPr="000B494F" w:rsidRDefault="00872D60" w:rsidP="0091162A">
            <w:pPr>
              <w:spacing w:after="0" w:line="240" w:lineRule="auto"/>
              <w:rPr>
                <w:rFonts w:asciiTheme="minorHAnsi" w:hAnsiTheme="minorHAnsi"/>
                <w:color w:val="007CBA"/>
                <w:sz w:val="18"/>
                <w:szCs w:val="18"/>
              </w:rPr>
            </w:pPr>
            <w:hyperlink r:id="rId370" w:history="1">
              <w:r w:rsidR="6E79EB77" w:rsidRPr="000B494F">
                <w:rPr>
                  <w:rFonts w:asciiTheme="minorHAnsi" w:hAnsiTheme="minorHAnsi"/>
                  <w:color w:val="007CBA"/>
                  <w:sz w:val="18"/>
                  <w:szCs w:val="18"/>
                </w:rPr>
                <w:t>SCoV-2 Detect Neutralizing Ab ELISA</w:t>
              </w:r>
            </w:hyperlink>
            <w:r w:rsidR="6E79EB77" w:rsidRPr="000B494F">
              <w:rPr>
                <w:rFonts w:asciiTheme="minorHAnsi" w:hAnsiTheme="minorHAnsi"/>
                <w:color w:val="007CBA"/>
                <w:sz w:val="18"/>
                <w:szCs w:val="18"/>
              </w:rPr>
              <w:t xml:space="preserve"> </w:t>
            </w:r>
          </w:p>
          <w:p w14:paraId="387D723B" w14:textId="67E2F604" w:rsidR="6E79EB77" w:rsidRPr="0091162A" w:rsidRDefault="6E79EB77" w:rsidP="0091162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1162A">
              <w:rPr>
                <w:rFonts w:asciiTheme="minorHAnsi" w:hAnsiTheme="minorHAnsi" w:cstheme="majorBidi"/>
                <w:sz w:val="18"/>
                <w:szCs w:val="18"/>
              </w:rPr>
              <w:t>10/22/2021</w:t>
            </w:r>
          </w:p>
        </w:tc>
        <w:tc>
          <w:tcPr>
            <w:tcW w:w="17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157F7" w14:textId="716DF3C0" w:rsidR="6E79EB77" w:rsidRPr="0091162A" w:rsidRDefault="6E79EB77" w:rsidP="6E79EB77">
            <w:pPr>
              <w:spacing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91162A">
              <w:rPr>
                <w:rFonts w:asciiTheme="minorHAnsi" w:hAnsiTheme="minorHAnsi" w:cstheme="majorBidi"/>
                <w:sz w:val="18"/>
                <w:szCs w:val="18"/>
              </w:rPr>
              <w:t>Total Neutralizing Antibodies, Elisa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2E09D" w14:textId="60774294" w:rsidR="6E79EB77" w:rsidRPr="0091162A" w:rsidRDefault="0091162A" w:rsidP="6E79EB77">
            <w:pPr>
              <w:spacing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91162A">
              <w:rPr>
                <w:rFonts w:asciiTheme="minorHAnsi" w:hAnsiTheme="minorHAnsi" w:cstheme="majorBidi"/>
                <w:sz w:val="18"/>
                <w:szCs w:val="18"/>
              </w:rPr>
              <w:t>Anti-SARS-CoV-2</w:t>
            </w:r>
            <w:r w:rsidR="6E79EB77" w:rsidRPr="0091162A">
              <w:rPr>
                <w:rFonts w:asciiTheme="minorHAnsi" w:hAnsiTheme="minorHAnsi" w:cstheme="majorBidi"/>
                <w:sz w:val="18"/>
                <w:szCs w:val="18"/>
              </w:rPr>
              <w:t xml:space="preserve"> S protein antibodies</w:t>
            </w:r>
            <w:r>
              <w:rPr>
                <w:rFonts w:asciiTheme="minorHAnsi" w:hAnsiTheme="minorHAnsi" w:cstheme="majorBidi"/>
                <w:sz w:val="18"/>
                <w:szCs w:val="18"/>
              </w:rPr>
              <w:t xml:space="preserve"> </w:t>
            </w:r>
            <w:r w:rsidR="6E79EB77" w:rsidRPr="0091162A">
              <w:rPr>
                <w:rFonts w:asciiTheme="minorHAnsi" w:hAnsiTheme="minorHAnsi" w:cstheme="majorBidi"/>
                <w:sz w:val="18"/>
                <w:szCs w:val="18"/>
              </w:rPr>
              <w:t>(Total neutralizing antibodies to SARS-CoV-2)</w:t>
            </w:r>
          </w:p>
        </w:tc>
        <w:tc>
          <w:tcPr>
            <w:tcW w:w="1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534F8" w14:textId="473F3448" w:rsidR="6E79EB77" w:rsidRPr="0091162A" w:rsidRDefault="6E79EB77" w:rsidP="6E79EB77">
            <w:pPr>
              <w:spacing w:line="240" w:lineRule="auto"/>
              <w:rPr>
                <w:rFonts w:asciiTheme="minorHAnsi" w:hAnsiTheme="minorHAnsi" w:cstheme="majorBidi"/>
                <w:sz w:val="18"/>
                <w:szCs w:val="18"/>
              </w:rPr>
            </w:pPr>
            <w:r w:rsidRPr="0091162A">
              <w:rPr>
                <w:rFonts w:asciiTheme="minorHAnsi" w:hAnsiTheme="minorHAnsi" w:cstheme="majorBidi"/>
                <w:sz w:val="18"/>
                <w:szCs w:val="18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1C95F" w14:textId="49A1D6D4" w:rsidR="6E79EB77" w:rsidRPr="00A90A14" w:rsidRDefault="00872D60" w:rsidP="00A90A14">
            <w:pPr>
              <w:spacing w:after="0" w:line="240" w:lineRule="auto"/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</w:pPr>
            <w:hyperlink r:id="rId371">
              <w:r w:rsidR="0091162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HCP</w:t>
              </w:r>
            </w:hyperlink>
            <w:r w:rsidR="0091162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, </w:t>
            </w:r>
            <w:hyperlink r:id="rId372">
              <w:r w:rsidR="0091162A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Recipients</w:t>
              </w:r>
            </w:hyperlink>
            <w:r w:rsidR="0091162A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>,</w:t>
            </w:r>
            <w:r w:rsidR="6E79EB77" w:rsidRPr="00A90A14">
              <w:rPr>
                <w:rFonts w:asciiTheme="minorHAnsi" w:eastAsia="Helvetica Neue" w:hAnsiTheme="minorHAnsi"/>
                <w:color w:val="007CBA"/>
                <w:sz w:val="18"/>
                <w:szCs w:val="18"/>
              </w:rPr>
              <w:t xml:space="preserve"> </w:t>
            </w:r>
            <w:hyperlink r:id="rId373">
              <w:r w:rsidR="6E79EB77" w:rsidRPr="00A90A14">
                <w:rPr>
                  <w:rFonts w:asciiTheme="minorHAnsi" w:eastAsia="Helvetica Neue" w:hAnsiTheme="minorHAnsi"/>
                  <w:color w:val="007CBA"/>
                  <w:sz w:val="18"/>
                  <w:szCs w:val="18"/>
                </w:rPr>
                <w:t>IFU</w:t>
              </w:r>
            </w:hyperlink>
          </w:p>
        </w:tc>
      </w:tr>
    </w:tbl>
    <w:p w14:paraId="5A39BBE3" w14:textId="49993096" w:rsidR="007F77A5" w:rsidRDefault="007F77A5"/>
    <w:p w14:paraId="14E9CD8D" w14:textId="1D452929" w:rsidR="00EF5D32" w:rsidRDefault="00EF5D32">
      <w:pPr>
        <w:rPr>
          <w:rFonts w:ascii="Arial" w:eastAsia="Times New Roman" w:hAnsi="Arial" w:cs="Arial"/>
          <w:sz w:val="20"/>
          <w:szCs w:val="20"/>
        </w:rPr>
      </w:pPr>
      <w:r w:rsidRPr="006D33A6">
        <w:rPr>
          <w:rFonts w:ascii="Arial" w:eastAsia="Times New Roman" w:hAnsi="Arial" w:cs="Arial"/>
          <w:b/>
          <w:sz w:val="20"/>
          <w:szCs w:val="20"/>
          <w:u w:val="single"/>
        </w:rPr>
        <w:t>Disclaimer</w:t>
      </w:r>
      <w:r w:rsidRPr="006D33A6">
        <w:rPr>
          <w:rFonts w:ascii="Arial" w:eastAsia="Times New Roman" w:hAnsi="Arial" w:cs="Arial"/>
          <w:sz w:val="20"/>
          <w:szCs w:val="20"/>
        </w:rPr>
        <w:t xml:space="preserve">: </w:t>
      </w:r>
      <w:r w:rsidRPr="003C4152">
        <w:rPr>
          <w:rFonts w:ascii="Arial" w:eastAsia="Times New Roman" w:hAnsi="Arial" w:cs="Arial"/>
          <w:sz w:val="20"/>
          <w:szCs w:val="20"/>
        </w:rPr>
        <w:t xml:space="preserve">This list is not an exhaustive list and is current as of the date posted. </w:t>
      </w:r>
      <w:r>
        <w:rPr>
          <w:rFonts w:ascii="Arial" w:eastAsia="Times New Roman" w:hAnsi="Arial" w:cs="Arial"/>
          <w:sz w:val="20"/>
          <w:szCs w:val="20"/>
        </w:rPr>
        <w:t xml:space="preserve">For a complete list of assays, go to: </w:t>
      </w:r>
      <w:hyperlink r:id="rId374" w:history="1">
        <w:r w:rsidRPr="000B494F">
          <w:rPr>
            <w:rFonts w:asciiTheme="minorHAnsi" w:hAnsiTheme="minorHAnsi"/>
            <w:color w:val="007CBA"/>
            <w:sz w:val="18"/>
            <w:szCs w:val="18"/>
          </w:rPr>
          <w:t>https: //www.fda.gov/medical-devices/coronavirus-disease-2019-covid-19-emergency-use-authorizations-medical-devices/in-vitro-diagnostics-euas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  <w:r w:rsidRPr="003C41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Projects</w:t>
      </w:r>
      <w:r w:rsidRPr="003C4152">
        <w:rPr>
          <w:rFonts w:ascii="Arial" w:eastAsia="Times New Roman" w:hAnsi="Arial" w:cs="Arial"/>
          <w:sz w:val="20"/>
          <w:szCs w:val="20"/>
        </w:rPr>
        <w:t xml:space="preserve"> must execute the EUA </w:t>
      </w:r>
      <w:r>
        <w:rPr>
          <w:rFonts w:ascii="Arial" w:eastAsia="Times New Roman" w:hAnsi="Arial" w:cs="Arial"/>
          <w:sz w:val="20"/>
          <w:szCs w:val="20"/>
        </w:rPr>
        <w:t>instructions exactly as stated</w:t>
      </w:r>
      <w:r w:rsidRPr="003C4152">
        <w:rPr>
          <w:rFonts w:ascii="Arial" w:eastAsia="Times New Roman" w:hAnsi="Arial" w:cs="Arial"/>
          <w:sz w:val="20"/>
          <w:szCs w:val="20"/>
        </w:rPr>
        <w:t xml:space="preserve"> in </w:t>
      </w:r>
      <w:r>
        <w:rPr>
          <w:rFonts w:ascii="Arial" w:eastAsia="Times New Roman" w:hAnsi="Arial" w:cs="Arial"/>
          <w:sz w:val="20"/>
          <w:szCs w:val="20"/>
        </w:rPr>
        <w:t xml:space="preserve">the FDA </w:t>
      </w:r>
      <w:r w:rsidRPr="003C4152">
        <w:rPr>
          <w:rFonts w:ascii="Arial" w:eastAsia="Times New Roman" w:hAnsi="Arial" w:cs="Arial"/>
          <w:sz w:val="20"/>
          <w:szCs w:val="20"/>
        </w:rPr>
        <w:t>authorization letter and IFU (information for use)</w:t>
      </w:r>
      <w:r>
        <w:rPr>
          <w:rFonts w:ascii="Arial" w:eastAsia="Times New Roman" w:hAnsi="Arial" w:cs="Arial"/>
          <w:sz w:val="20"/>
          <w:szCs w:val="20"/>
        </w:rPr>
        <w:t>.</w:t>
      </w:r>
      <w:r w:rsidR="00D52B9E">
        <w:rPr>
          <w:rFonts w:ascii="Arial" w:eastAsia="Times New Roman" w:hAnsi="Arial" w:cs="Arial"/>
          <w:sz w:val="20"/>
          <w:szCs w:val="20"/>
        </w:rPr>
        <w:t xml:space="preserve"> </w:t>
      </w:r>
      <w:r w:rsidR="00D52B9E" w:rsidRPr="00D52B9E">
        <w:rPr>
          <w:rFonts w:ascii="Arial" w:eastAsia="Times New Roman" w:hAnsi="Arial" w:cs="Arial"/>
          <w:b/>
          <w:sz w:val="20"/>
          <w:szCs w:val="20"/>
        </w:rPr>
        <w:t>*</w:t>
      </w:r>
      <w:r w:rsidR="00D52B9E" w:rsidRPr="00D52B9E">
        <w:rPr>
          <w:rFonts w:ascii="Arial" w:eastAsia="Times New Roman" w:hAnsi="Arial" w:cs="Arial"/>
          <w:sz w:val="20"/>
          <w:szCs w:val="20"/>
        </w:rPr>
        <w:t xml:space="preserve">Please refer to FDA communications (i.e. </w:t>
      </w:r>
      <w:hyperlink r:id="rId375" w:history="1">
        <w:r w:rsidR="00D52B9E" w:rsidRPr="00285549">
          <w:rPr>
            <w:rStyle w:val="Hyperlink"/>
            <w:rFonts w:ascii="Arial" w:eastAsia="Times New Roman" w:hAnsi="Arial" w:cs="Arial"/>
            <w:sz w:val="20"/>
            <w:szCs w:val="20"/>
          </w:rPr>
          <w:t>https://www.fda.gov/medical-devices/medical-device-safety/medical-device-recalls</w:t>
        </w:r>
      </w:hyperlink>
      <w:r w:rsidR="00D52B9E">
        <w:rPr>
          <w:rFonts w:ascii="Arial" w:eastAsia="Times New Roman" w:hAnsi="Arial" w:cs="Arial"/>
          <w:sz w:val="20"/>
          <w:szCs w:val="20"/>
        </w:rPr>
        <w:t xml:space="preserve"> </w:t>
      </w:r>
      <w:r w:rsidR="00D52B9E" w:rsidRPr="00D52B9E">
        <w:rPr>
          <w:rFonts w:ascii="Arial" w:eastAsia="Times New Roman" w:hAnsi="Arial" w:cs="Arial"/>
          <w:sz w:val="20"/>
          <w:szCs w:val="20"/>
        </w:rPr>
        <w:t>) for applicable recalls or</w:t>
      </w:r>
      <w:r w:rsidR="00D52B9E">
        <w:rPr>
          <w:rFonts w:ascii="Arial" w:eastAsia="Times New Roman" w:hAnsi="Arial" w:cs="Arial"/>
          <w:sz w:val="20"/>
          <w:szCs w:val="20"/>
        </w:rPr>
        <w:t xml:space="preserve"> FDA notices on certain assays.</w:t>
      </w:r>
    </w:p>
    <w:p w14:paraId="6F84EC4F" w14:textId="13AD9E18" w:rsidR="00EF0AA5" w:rsidRPr="00EF0AA5" w:rsidRDefault="00EF0AA5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F0AA5">
        <w:rPr>
          <w:rFonts w:ascii="Arial" w:eastAsia="Times New Roman" w:hAnsi="Arial" w:cs="Arial"/>
          <w:b/>
          <w:sz w:val="20"/>
          <w:szCs w:val="20"/>
          <w:u w:val="single"/>
        </w:rPr>
        <w:t>Abbreviations:</w:t>
      </w:r>
    </w:p>
    <w:p w14:paraId="601E1D03" w14:textId="77777777" w:rsidR="00EF0AA5" w:rsidRPr="00EF0AA5" w:rsidRDefault="00EF0AA5" w:rsidP="00EF0AA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EF0AA5">
        <w:rPr>
          <w:rFonts w:ascii="Arial" w:eastAsia="Times New Roman" w:hAnsi="Arial" w:cs="Arial"/>
          <w:sz w:val="20"/>
          <w:szCs w:val="20"/>
        </w:rPr>
        <w:t xml:space="preserve">H - Laboratories certified under the Clinical Laboratory Improvement Amendments of 1988 (CLIA), 42 U.S.C. §263a, that meet requirements to perform </w:t>
      </w:r>
      <w:r w:rsidRPr="00EF0AA5">
        <w:rPr>
          <w:rFonts w:ascii="Arial" w:eastAsia="Times New Roman" w:hAnsi="Arial" w:cs="Arial"/>
          <w:sz w:val="20"/>
          <w:szCs w:val="20"/>
          <w:u w:val="single"/>
        </w:rPr>
        <w:t>high</w:t>
      </w:r>
      <w:r w:rsidRPr="00EF0AA5">
        <w:rPr>
          <w:rFonts w:ascii="Arial" w:eastAsia="Times New Roman" w:hAnsi="Arial" w:cs="Arial"/>
          <w:sz w:val="20"/>
          <w:szCs w:val="20"/>
        </w:rPr>
        <w:t xml:space="preserve"> complexity tests.</w:t>
      </w:r>
    </w:p>
    <w:p w14:paraId="7E4BDBEB" w14:textId="77777777" w:rsidR="00EF0AA5" w:rsidRPr="00EF0AA5" w:rsidRDefault="00EF0AA5" w:rsidP="00EF0AA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EF0AA5">
        <w:rPr>
          <w:rFonts w:ascii="Arial" w:eastAsia="Times New Roman" w:hAnsi="Arial" w:cs="Arial"/>
          <w:sz w:val="20"/>
          <w:szCs w:val="20"/>
        </w:rPr>
        <w:t xml:space="preserve">M - Laboratories certified under the Clinical Laboratory Improvement Amendments of 1988 (CLIA), 42 U.S.C. §263a, that meet requirements to perform </w:t>
      </w:r>
      <w:r w:rsidRPr="00EF0AA5">
        <w:rPr>
          <w:rFonts w:ascii="Arial" w:eastAsia="Times New Roman" w:hAnsi="Arial" w:cs="Arial"/>
          <w:sz w:val="20"/>
          <w:szCs w:val="20"/>
          <w:u w:val="single"/>
        </w:rPr>
        <w:t>moderate</w:t>
      </w:r>
      <w:r w:rsidRPr="00EF0AA5">
        <w:rPr>
          <w:rFonts w:ascii="Arial" w:eastAsia="Times New Roman" w:hAnsi="Arial" w:cs="Arial"/>
          <w:sz w:val="20"/>
          <w:szCs w:val="20"/>
        </w:rPr>
        <w:t xml:space="preserve"> complexity tests.</w:t>
      </w:r>
    </w:p>
    <w:p w14:paraId="3F40D2C9" w14:textId="77777777" w:rsidR="00EF0AA5" w:rsidRPr="00EF0AA5" w:rsidRDefault="00EF0AA5" w:rsidP="00EF0AA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EF0AA5">
        <w:rPr>
          <w:rFonts w:ascii="Arial" w:eastAsia="Times New Roman" w:hAnsi="Arial" w:cs="Arial"/>
          <w:sz w:val="20"/>
          <w:szCs w:val="20"/>
        </w:rPr>
        <w:t xml:space="preserve">W - Patient care settings operating under a CLIA </w:t>
      </w:r>
      <w:r w:rsidRPr="00EF0AA5">
        <w:rPr>
          <w:rFonts w:ascii="Arial" w:eastAsia="Times New Roman" w:hAnsi="Arial" w:cs="Arial"/>
          <w:sz w:val="20"/>
          <w:szCs w:val="20"/>
          <w:u w:val="single"/>
        </w:rPr>
        <w:t>Certificate of Waiver</w:t>
      </w:r>
      <w:r w:rsidRPr="00EF0AA5">
        <w:rPr>
          <w:rFonts w:ascii="Arial" w:eastAsia="Times New Roman" w:hAnsi="Arial" w:cs="Arial"/>
          <w:sz w:val="20"/>
          <w:szCs w:val="20"/>
        </w:rPr>
        <w:t>.</w:t>
      </w:r>
    </w:p>
    <w:p w14:paraId="33D256D0" w14:textId="77777777" w:rsidR="00EF0AA5" w:rsidRDefault="00EF0AA5"/>
    <w:sectPr w:rsidR="00EF0AA5">
      <w:headerReference w:type="default" r:id="rId376"/>
      <w:footerReference w:type="default" r:id="rId377"/>
      <w:headerReference w:type="first" r:id="rId378"/>
      <w:footerReference w:type="first" r:id="rId379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C457" w14:textId="77777777" w:rsidR="00872D60" w:rsidRDefault="00872D60">
      <w:pPr>
        <w:spacing w:after="0" w:line="240" w:lineRule="auto"/>
      </w:pPr>
      <w:r>
        <w:separator/>
      </w:r>
    </w:p>
  </w:endnote>
  <w:endnote w:type="continuationSeparator" w:id="0">
    <w:p w14:paraId="0AA41034" w14:textId="77777777" w:rsidR="00872D60" w:rsidRDefault="0087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044"/>
      <w:docPartObj>
        <w:docPartGallery w:val="Page Numbers (Bottom of Page)"/>
        <w:docPartUnique/>
      </w:docPartObj>
    </w:sdtPr>
    <w:sdtEndPr/>
    <w:sdtContent>
      <w:sdt>
        <w:sdtPr>
          <w:id w:val="2003000431"/>
          <w:docPartObj>
            <w:docPartGallery w:val="Page Numbers (Top of Page)"/>
            <w:docPartUnique/>
          </w:docPartObj>
        </w:sdtPr>
        <w:sdtEndPr/>
        <w:sdtContent>
          <w:p w14:paraId="38CFA3B8" w14:textId="3A8EAA40" w:rsidR="00A53C22" w:rsidRDefault="00A53C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9D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9D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B07711" w14:textId="77777777" w:rsidR="00A53C22" w:rsidRDefault="00A53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42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11F1B7" w14:textId="6642BFBC" w:rsidR="00A53C22" w:rsidRDefault="00A53C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D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D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6F593" w14:textId="77777777" w:rsidR="00A53C22" w:rsidRDefault="00A53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EA3FB" w14:textId="77777777" w:rsidR="00872D60" w:rsidRDefault="00872D60">
      <w:pPr>
        <w:spacing w:after="0" w:line="240" w:lineRule="auto"/>
      </w:pPr>
      <w:r>
        <w:separator/>
      </w:r>
    </w:p>
  </w:footnote>
  <w:footnote w:type="continuationSeparator" w:id="0">
    <w:p w14:paraId="49B9CEDF" w14:textId="77777777" w:rsidR="00872D60" w:rsidRDefault="0087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A53C22" w:rsidRDefault="00A53C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199E" w14:textId="77777777" w:rsidR="00A53C22" w:rsidRDefault="00A53C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66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44086B" wp14:editId="07777777">
          <wp:simplePos x="0" y="0"/>
          <wp:positionH relativeFrom="column">
            <wp:posOffset>3438525</wp:posOffset>
          </wp:positionH>
          <wp:positionV relativeFrom="paragraph">
            <wp:posOffset>-380364</wp:posOffset>
          </wp:positionV>
          <wp:extent cx="1924050" cy="528182"/>
          <wp:effectExtent l="0" t="0" r="0" b="0"/>
          <wp:wrapNone/>
          <wp:docPr id="1" name="image1.png" descr="C:\Users\hw276\Box\RADx-UP Communications\Branding\F_radx-up_logo set\F_radx-up_logo set\F_radx-up_logo - color\F_radx-up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w276\Box\RADx-UP Communications\Branding\F_radx-up_logo set\F_radx-up_logo set\F_radx-up_logo - color\F_radx-up_logo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528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8EB"/>
    <w:multiLevelType w:val="hybridMultilevel"/>
    <w:tmpl w:val="785E1B02"/>
    <w:lvl w:ilvl="0" w:tplc="11D8DF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C6D36"/>
    <w:multiLevelType w:val="multilevel"/>
    <w:tmpl w:val="2334F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E7A8F"/>
    <w:multiLevelType w:val="hybridMultilevel"/>
    <w:tmpl w:val="1A4C4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A5"/>
    <w:rsid w:val="000241D6"/>
    <w:rsid w:val="00030C2B"/>
    <w:rsid w:val="00030EAC"/>
    <w:rsid w:val="00036DD1"/>
    <w:rsid w:val="00040B8D"/>
    <w:rsid w:val="0004327E"/>
    <w:rsid w:val="00047412"/>
    <w:rsid w:val="000511BF"/>
    <w:rsid w:val="0005258B"/>
    <w:rsid w:val="00056BE1"/>
    <w:rsid w:val="00061A3A"/>
    <w:rsid w:val="00072530"/>
    <w:rsid w:val="000848B6"/>
    <w:rsid w:val="0008557D"/>
    <w:rsid w:val="00090B4E"/>
    <w:rsid w:val="00090DDB"/>
    <w:rsid w:val="0009206E"/>
    <w:rsid w:val="000A03F8"/>
    <w:rsid w:val="000A1F55"/>
    <w:rsid w:val="000B08E3"/>
    <w:rsid w:val="000B494F"/>
    <w:rsid w:val="000B6421"/>
    <w:rsid w:val="000C2DD6"/>
    <w:rsid w:val="000C4932"/>
    <w:rsid w:val="000D5636"/>
    <w:rsid w:val="000F1782"/>
    <w:rsid w:val="000F6E42"/>
    <w:rsid w:val="00103C52"/>
    <w:rsid w:val="00105917"/>
    <w:rsid w:val="001074BE"/>
    <w:rsid w:val="001210FB"/>
    <w:rsid w:val="00124656"/>
    <w:rsid w:val="0013433F"/>
    <w:rsid w:val="00146F2A"/>
    <w:rsid w:val="00151837"/>
    <w:rsid w:val="0017278E"/>
    <w:rsid w:val="001928D7"/>
    <w:rsid w:val="00194B85"/>
    <w:rsid w:val="001A5220"/>
    <w:rsid w:val="001B05B3"/>
    <w:rsid w:val="001B244F"/>
    <w:rsid w:val="001B5EA1"/>
    <w:rsid w:val="001D6A62"/>
    <w:rsid w:val="001E3F1D"/>
    <w:rsid w:val="001F3BD7"/>
    <w:rsid w:val="0020401B"/>
    <w:rsid w:val="00206338"/>
    <w:rsid w:val="00215A4B"/>
    <w:rsid w:val="00231D3E"/>
    <w:rsid w:val="00240377"/>
    <w:rsid w:val="002415A7"/>
    <w:rsid w:val="0024611C"/>
    <w:rsid w:val="002471E8"/>
    <w:rsid w:val="0026016B"/>
    <w:rsid w:val="002638E8"/>
    <w:rsid w:val="002647E9"/>
    <w:rsid w:val="00265EFB"/>
    <w:rsid w:val="00291CE5"/>
    <w:rsid w:val="002A2695"/>
    <w:rsid w:val="002A5F2E"/>
    <w:rsid w:val="002B4330"/>
    <w:rsid w:val="002D60F6"/>
    <w:rsid w:val="002E4FF6"/>
    <w:rsid w:val="002E794D"/>
    <w:rsid w:val="002F3674"/>
    <w:rsid w:val="003008E6"/>
    <w:rsid w:val="00303371"/>
    <w:rsid w:val="00304E41"/>
    <w:rsid w:val="003050DE"/>
    <w:rsid w:val="003058BF"/>
    <w:rsid w:val="00306A75"/>
    <w:rsid w:val="00310F3E"/>
    <w:rsid w:val="0031667D"/>
    <w:rsid w:val="003218B3"/>
    <w:rsid w:val="00326263"/>
    <w:rsid w:val="0034647A"/>
    <w:rsid w:val="00350464"/>
    <w:rsid w:val="00350654"/>
    <w:rsid w:val="00350A92"/>
    <w:rsid w:val="00355DB7"/>
    <w:rsid w:val="00367152"/>
    <w:rsid w:val="003723C5"/>
    <w:rsid w:val="003833C1"/>
    <w:rsid w:val="00396DC3"/>
    <w:rsid w:val="003A5383"/>
    <w:rsid w:val="003B3EA3"/>
    <w:rsid w:val="003D4AF9"/>
    <w:rsid w:val="003E0CDE"/>
    <w:rsid w:val="003E380A"/>
    <w:rsid w:val="003E79D6"/>
    <w:rsid w:val="00411450"/>
    <w:rsid w:val="00417529"/>
    <w:rsid w:val="0042021E"/>
    <w:rsid w:val="00426403"/>
    <w:rsid w:val="00441BB5"/>
    <w:rsid w:val="0044524B"/>
    <w:rsid w:val="00465E6B"/>
    <w:rsid w:val="00470A6A"/>
    <w:rsid w:val="00476376"/>
    <w:rsid w:val="004824BE"/>
    <w:rsid w:val="00482F13"/>
    <w:rsid w:val="00493677"/>
    <w:rsid w:val="00494DDA"/>
    <w:rsid w:val="004A0D56"/>
    <w:rsid w:val="004A571F"/>
    <w:rsid w:val="004B5F21"/>
    <w:rsid w:val="004B7CBE"/>
    <w:rsid w:val="004C0A20"/>
    <w:rsid w:val="004C75CE"/>
    <w:rsid w:val="004D574B"/>
    <w:rsid w:val="004F01F0"/>
    <w:rsid w:val="004F0ECD"/>
    <w:rsid w:val="004F2E59"/>
    <w:rsid w:val="004F30CA"/>
    <w:rsid w:val="004F5D56"/>
    <w:rsid w:val="004F78E8"/>
    <w:rsid w:val="00503E8B"/>
    <w:rsid w:val="00505087"/>
    <w:rsid w:val="00513287"/>
    <w:rsid w:val="00517523"/>
    <w:rsid w:val="005247FC"/>
    <w:rsid w:val="00534A82"/>
    <w:rsid w:val="005356FF"/>
    <w:rsid w:val="005435B4"/>
    <w:rsid w:val="00547914"/>
    <w:rsid w:val="00551F16"/>
    <w:rsid w:val="00555758"/>
    <w:rsid w:val="00565055"/>
    <w:rsid w:val="00565583"/>
    <w:rsid w:val="005660DA"/>
    <w:rsid w:val="005757BF"/>
    <w:rsid w:val="0058769C"/>
    <w:rsid w:val="005950B7"/>
    <w:rsid w:val="00595D70"/>
    <w:rsid w:val="005966B3"/>
    <w:rsid w:val="005A1EF3"/>
    <w:rsid w:val="005A2FB1"/>
    <w:rsid w:val="005C1D00"/>
    <w:rsid w:val="005D225E"/>
    <w:rsid w:val="005D676F"/>
    <w:rsid w:val="005E1D90"/>
    <w:rsid w:val="005E404B"/>
    <w:rsid w:val="005E409E"/>
    <w:rsid w:val="005E5FA4"/>
    <w:rsid w:val="005F02E2"/>
    <w:rsid w:val="005F0D67"/>
    <w:rsid w:val="00604724"/>
    <w:rsid w:val="0060672B"/>
    <w:rsid w:val="006241E8"/>
    <w:rsid w:val="00624533"/>
    <w:rsid w:val="00625AEA"/>
    <w:rsid w:val="00626801"/>
    <w:rsid w:val="00627E2F"/>
    <w:rsid w:val="006306E6"/>
    <w:rsid w:val="00637A02"/>
    <w:rsid w:val="00652DAA"/>
    <w:rsid w:val="00660837"/>
    <w:rsid w:val="0067251B"/>
    <w:rsid w:val="00674BEF"/>
    <w:rsid w:val="0069789C"/>
    <w:rsid w:val="006A0B7D"/>
    <w:rsid w:val="006A1498"/>
    <w:rsid w:val="006A6FC5"/>
    <w:rsid w:val="006C1A22"/>
    <w:rsid w:val="006C6911"/>
    <w:rsid w:val="006D24ED"/>
    <w:rsid w:val="006D506E"/>
    <w:rsid w:val="00701D7F"/>
    <w:rsid w:val="007209F1"/>
    <w:rsid w:val="00742414"/>
    <w:rsid w:val="00746BBD"/>
    <w:rsid w:val="007553EF"/>
    <w:rsid w:val="007640F2"/>
    <w:rsid w:val="00766B5C"/>
    <w:rsid w:val="007672A0"/>
    <w:rsid w:val="0077184C"/>
    <w:rsid w:val="0077504A"/>
    <w:rsid w:val="007825A3"/>
    <w:rsid w:val="00787E04"/>
    <w:rsid w:val="007A4DAA"/>
    <w:rsid w:val="007B6335"/>
    <w:rsid w:val="007B7972"/>
    <w:rsid w:val="007C0527"/>
    <w:rsid w:val="007D1D89"/>
    <w:rsid w:val="007D5B79"/>
    <w:rsid w:val="007E3D08"/>
    <w:rsid w:val="007E7BFA"/>
    <w:rsid w:val="007F77A5"/>
    <w:rsid w:val="00803566"/>
    <w:rsid w:val="0080714A"/>
    <w:rsid w:val="008108EA"/>
    <w:rsid w:val="00811920"/>
    <w:rsid w:val="00830A56"/>
    <w:rsid w:val="00843E03"/>
    <w:rsid w:val="00872D60"/>
    <w:rsid w:val="008739F8"/>
    <w:rsid w:val="00873DA1"/>
    <w:rsid w:val="008812FA"/>
    <w:rsid w:val="00886C0F"/>
    <w:rsid w:val="00890C0C"/>
    <w:rsid w:val="00896C2D"/>
    <w:rsid w:val="00896D49"/>
    <w:rsid w:val="008979AA"/>
    <w:rsid w:val="008A02DA"/>
    <w:rsid w:val="008B49EE"/>
    <w:rsid w:val="008B4C83"/>
    <w:rsid w:val="008C01A4"/>
    <w:rsid w:val="008D1266"/>
    <w:rsid w:val="008D1C78"/>
    <w:rsid w:val="008D353F"/>
    <w:rsid w:val="008D4241"/>
    <w:rsid w:val="008D7679"/>
    <w:rsid w:val="00901C7C"/>
    <w:rsid w:val="0091162A"/>
    <w:rsid w:val="009141DE"/>
    <w:rsid w:val="00927E69"/>
    <w:rsid w:val="00936603"/>
    <w:rsid w:val="00942B9F"/>
    <w:rsid w:val="00943C92"/>
    <w:rsid w:val="00953599"/>
    <w:rsid w:val="009535FC"/>
    <w:rsid w:val="0095561A"/>
    <w:rsid w:val="00956104"/>
    <w:rsid w:val="0095E7E5"/>
    <w:rsid w:val="0096005B"/>
    <w:rsid w:val="00963C1B"/>
    <w:rsid w:val="009641FE"/>
    <w:rsid w:val="009700E3"/>
    <w:rsid w:val="009716FA"/>
    <w:rsid w:val="009807B7"/>
    <w:rsid w:val="00981EB1"/>
    <w:rsid w:val="00990E8E"/>
    <w:rsid w:val="009A33B8"/>
    <w:rsid w:val="009C3B62"/>
    <w:rsid w:val="009C4B62"/>
    <w:rsid w:val="009C72B7"/>
    <w:rsid w:val="009D5003"/>
    <w:rsid w:val="009D669D"/>
    <w:rsid w:val="009E4309"/>
    <w:rsid w:val="009E4867"/>
    <w:rsid w:val="009F19D4"/>
    <w:rsid w:val="009F526F"/>
    <w:rsid w:val="009F573E"/>
    <w:rsid w:val="009F6467"/>
    <w:rsid w:val="00A10C39"/>
    <w:rsid w:val="00A26CC4"/>
    <w:rsid w:val="00A41F01"/>
    <w:rsid w:val="00A4207A"/>
    <w:rsid w:val="00A45507"/>
    <w:rsid w:val="00A50613"/>
    <w:rsid w:val="00A5351E"/>
    <w:rsid w:val="00A53C22"/>
    <w:rsid w:val="00A5442A"/>
    <w:rsid w:val="00A65C99"/>
    <w:rsid w:val="00A70B75"/>
    <w:rsid w:val="00A719DB"/>
    <w:rsid w:val="00A90A14"/>
    <w:rsid w:val="00AA06A5"/>
    <w:rsid w:val="00AA6E56"/>
    <w:rsid w:val="00AB1836"/>
    <w:rsid w:val="00AB5965"/>
    <w:rsid w:val="00AC29D7"/>
    <w:rsid w:val="00AE1F1A"/>
    <w:rsid w:val="00B00680"/>
    <w:rsid w:val="00B06112"/>
    <w:rsid w:val="00B0675B"/>
    <w:rsid w:val="00B13AA8"/>
    <w:rsid w:val="00B14E40"/>
    <w:rsid w:val="00B33FAE"/>
    <w:rsid w:val="00B438F3"/>
    <w:rsid w:val="00B44ADF"/>
    <w:rsid w:val="00B64803"/>
    <w:rsid w:val="00B64BF3"/>
    <w:rsid w:val="00B6717A"/>
    <w:rsid w:val="00B67530"/>
    <w:rsid w:val="00B709B9"/>
    <w:rsid w:val="00B7522F"/>
    <w:rsid w:val="00B80596"/>
    <w:rsid w:val="00B9491A"/>
    <w:rsid w:val="00BA4689"/>
    <w:rsid w:val="00BA773F"/>
    <w:rsid w:val="00BB1F72"/>
    <w:rsid w:val="00BB4B9C"/>
    <w:rsid w:val="00BB5B8F"/>
    <w:rsid w:val="00BB6240"/>
    <w:rsid w:val="00BB724D"/>
    <w:rsid w:val="00BC4FD0"/>
    <w:rsid w:val="00BD5F95"/>
    <w:rsid w:val="00BE1FD0"/>
    <w:rsid w:val="00BF3C6D"/>
    <w:rsid w:val="00C01695"/>
    <w:rsid w:val="00C052A8"/>
    <w:rsid w:val="00C0601C"/>
    <w:rsid w:val="00C06947"/>
    <w:rsid w:val="00C21CBF"/>
    <w:rsid w:val="00C33BB8"/>
    <w:rsid w:val="00C40AFE"/>
    <w:rsid w:val="00C43E97"/>
    <w:rsid w:val="00C47FA5"/>
    <w:rsid w:val="00C53471"/>
    <w:rsid w:val="00C57AF2"/>
    <w:rsid w:val="00C70433"/>
    <w:rsid w:val="00C8048C"/>
    <w:rsid w:val="00C92D2F"/>
    <w:rsid w:val="00CA11F8"/>
    <w:rsid w:val="00CA2DE1"/>
    <w:rsid w:val="00CB03E6"/>
    <w:rsid w:val="00CB517A"/>
    <w:rsid w:val="00CB771D"/>
    <w:rsid w:val="00CC7235"/>
    <w:rsid w:val="00CD16AB"/>
    <w:rsid w:val="00CD60F5"/>
    <w:rsid w:val="00CF1373"/>
    <w:rsid w:val="00CF4F2B"/>
    <w:rsid w:val="00CF62EE"/>
    <w:rsid w:val="00CF6DEA"/>
    <w:rsid w:val="00D0010F"/>
    <w:rsid w:val="00D06FA4"/>
    <w:rsid w:val="00D071BC"/>
    <w:rsid w:val="00D13E68"/>
    <w:rsid w:val="00D27D41"/>
    <w:rsid w:val="00D32532"/>
    <w:rsid w:val="00D34C34"/>
    <w:rsid w:val="00D36437"/>
    <w:rsid w:val="00D4767D"/>
    <w:rsid w:val="00D52B9E"/>
    <w:rsid w:val="00D62CA0"/>
    <w:rsid w:val="00D77D3B"/>
    <w:rsid w:val="00D81BBA"/>
    <w:rsid w:val="00D871E4"/>
    <w:rsid w:val="00DA3BD3"/>
    <w:rsid w:val="00DB5803"/>
    <w:rsid w:val="00DB6424"/>
    <w:rsid w:val="00DC701B"/>
    <w:rsid w:val="00DD06DC"/>
    <w:rsid w:val="00DD4ECA"/>
    <w:rsid w:val="00DE4ECF"/>
    <w:rsid w:val="00DE5336"/>
    <w:rsid w:val="00DF511C"/>
    <w:rsid w:val="00E06F88"/>
    <w:rsid w:val="00E1758F"/>
    <w:rsid w:val="00E17F75"/>
    <w:rsid w:val="00E20683"/>
    <w:rsid w:val="00E2241F"/>
    <w:rsid w:val="00E251AD"/>
    <w:rsid w:val="00E37B8F"/>
    <w:rsid w:val="00E6122B"/>
    <w:rsid w:val="00E7558C"/>
    <w:rsid w:val="00E802E8"/>
    <w:rsid w:val="00EA0599"/>
    <w:rsid w:val="00EA09CF"/>
    <w:rsid w:val="00EA14B8"/>
    <w:rsid w:val="00EA2272"/>
    <w:rsid w:val="00EA22F6"/>
    <w:rsid w:val="00EA676C"/>
    <w:rsid w:val="00EB69A0"/>
    <w:rsid w:val="00EC31C0"/>
    <w:rsid w:val="00ED0B60"/>
    <w:rsid w:val="00ED200C"/>
    <w:rsid w:val="00ED6F4D"/>
    <w:rsid w:val="00EE20D4"/>
    <w:rsid w:val="00EF06DD"/>
    <w:rsid w:val="00EF0AA5"/>
    <w:rsid w:val="00EF4CE7"/>
    <w:rsid w:val="00EF5D32"/>
    <w:rsid w:val="00F0021B"/>
    <w:rsid w:val="00F041CB"/>
    <w:rsid w:val="00F058C5"/>
    <w:rsid w:val="00F07203"/>
    <w:rsid w:val="00F12483"/>
    <w:rsid w:val="00F2023B"/>
    <w:rsid w:val="00F20CB1"/>
    <w:rsid w:val="00F3539A"/>
    <w:rsid w:val="00F42485"/>
    <w:rsid w:val="00F475ED"/>
    <w:rsid w:val="00F5014A"/>
    <w:rsid w:val="00F50742"/>
    <w:rsid w:val="00F57B1E"/>
    <w:rsid w:val="00F62B0C"/>
    <w:rsid w:val="00F67470"/>
    <w:rsid w:val="00F9726F"/>
    <w:rsid w:val="00FA5E74"/>
    <w:rsid w:val="00FB1739"/>
    <w:rsid w:val="00FB7F35"/>
    <w:rsid w:val="00FC1C45"/>
    <w:rsid w:val="00FC31C4"/>
    <w:rsid w:val="00FC35C8"/>
    <w:rsid w:val="00FD1D24"/>
    <w:rsid w:val="00FD2695"/>
    <w:rsid w:val="00FD5598"/>
    <w:rsid w:val="00FE16BB"/>
    <w:rsid w:val="00FE18CA"/>
    <w:rsid w:val="00FF6A7A"/>
    <w:rsid w:val="00FF712D"/>
    <w:rsid w:val="08241345"/>
    <w:rsid w:val="0BA8BFF5"/>
    <w:rsid w:val="16611E42"/>
    <w:rsid w:val="1BDB3D03"/>
    <w:rsid w:val="1CF52B84"/>
    <w:rsid w:val="2460C22D"/>
    <w:rsid w:val="2A1C2051"/>
    <w:rsid w:val="2DC56D43"/>
    <w:rsid w:val="30139D8A"/>
    <w:rsid w:val="324DA492"/>
    <w:rsid w:val="34B1B74D"/>
    <w:rsid w:val="39DBEC93"/>
    <w:rsid w:val="3F6C1076"/>
    <w:rsid w:val="528B3CCF"/>
    <w:rsid w:val="66261EA7"/>
    <w:rsid w:val="6AC0DB17"/>
    <w:rsid w:val="6E79EB77"/>
    <w:rsid w:val="70B588FA"/>
    <w:rsid w:val="7396CB8C"/>
    <w:rsid w:val="7B01A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4E87"/>
  <w15:docId w15:val="{9EE264F4-6438-429D-A7DF-705E7C4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46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2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6F"/>
  </w:style>
  <w:style w:type="paragraph" w:styleId="Footer">
    <w:name w:val="footer"/>
    <w:basedOn w:val="Normal"/>
    <w:link w:val="FooterChar"/>
    <w:uiPriority w:val="99"/>
    <w:unhideWhenUsed/>
    <w:rsid w:val="009F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6F"/>
  </w:style>
  <w:style w:type="character" w:styleId="FollowedHyperlink">
    <w:name w:val="FollowedHyperlink"/>
    <w:basedOn w:val="DefaultParagraphFont"/>
    <w:uiPriority w:val="99"/>
    <w:semiHidden/>
    <w:unhideWhenUsed/>
    <w:rsid w:val="006D24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0AA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B67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53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3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162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da.gov/media/137361/download" TargetMode="External"/><Relationship Id="rId299" Type="http://schemas.openxmlformats.org/officeDocument/2006/relationships/hyperlink" Target="https://www.fda.gov/media/137033/download" TargetMode="External"/><Relationship Id="rId303" Type="http://schemas.openxmlformats.org/officeDocument/2006/relationships/hyperlink" Target="https://www.fda.gov/media/145943/download" TargetMode="External"/><Relationship Id="rId21" Type="http://schemas.openxmlformats.org/officeDocument/2006/relationships/hyperlink" Target="https://www.fda.gov/media/144877/download" TargetMode="External"/><Relationship Id="rId42" Type="http://schemas.openxmlformats.org/officeDocument/2006/relationships/hyperlink" Target="https://www.fda.gov/media/140079/download" TargetMode="External"/><Relationship Id="rId63" Type="http://schemas.openxmlformats.org/officeDocument/2006/relationships/hyperlink" Target="https://www.fda.gov/media/137381/download" TargetMode="External"/><Relationship Id="rId84" Type="http://schemas.openxmlformats.org/officeDocument/2006/relationships/hyperlink" Target="https://www.fda.gov/media/142423/download" TargetMode="External"/><Relationship Id="rId138" Type="http://schemas.openxmlformats.org/officeDocument/2006/relationships/hyperlink" Target="https://www.fda.gov/media/142909/download" TargetMode="External"/><Relationship Id="rId159" Type="http://schemas.openxmlformats.org/officeDocument/2006/relationships/hyperlink" Target="https://www.fda.gov/media/142556/download" TargetMode="External"/><Relationship Id="rId324" Type="http://schemas.openxmlformats.org/officeDocument/2006/relationships/hyperlink" Target="https://www.fda.gov/media/149061/download" TargetMode="External"/><Relationship Id="rId345" Type="http://schemas.openxmlformats.org/officeDocument/2006/relationships/hyperlink" Target="https://www.fda.gov/media/151252/download" TargetMode="External"/><Relationship Id="rId366" Type="http://schemas.openxmlformats.org/officeDocument/2006/relationships/hyperlink" Target="https://www.fda.gov/media/151024/download" TargetMode="External"/><Relationship Id="rId170" Type="http://schemas.openxmlformats.org/officeDocument/2006/relationships/hyperlink" Target="https://www.fda.gov/media/139790/download" TargetMode="External"/><Relationship Id="rId191" Type="http://schemas.openxmlformats.org/officeDocument/2006/relationships/hyperlink" Target="https://www.fda.gov/media/141772/download" TargetMode="External"/><Relationship Id="rId205" Type="http://schemas.openxmlformats.org/officeDocument/2006/relationships/hyperlink" Target="https://www.fda.gov/media/141252/download" TargetMode="External"/><Relationship Id="rId226" Type="http://schemas.openxmlformats.org/officeDocument/2006/relationships/hyperlink" Target="https://www.fda.gov/media/140702/download" TargetMode="External"/><Relationship Id="rId247" Type="http://schemas.openxmlformats.org/officeDocument/2006/relationships/hyperlink" Target="https://www.fda.gov/media/139867/download" TargetMode="External"/><Relationship Id="rId107" Type="http://schemas.openxmlformats.org/officeDocument/2006/relationships/hyperlink" Target="https://www.fda.gov/media/138753/download" TargetMode="External"/><Relationship Id="rId268" Type="http://schemas.openxmlformats.org/officeDocument/2006/relationships/hyperlink" Target="https://www.fda.gov/media/136625/download" TargetMode="External"/><Relationship Id="rId289" Type="http://schemas.openxmlformats.org/officeDocument/2006/relationships/hyperlink" Target="https://www.fda.gov/media/137606/download" TargetMode="External"/><Relationship Id="rId11" Type="http://schemas.openxmlformats.org/officeDocument/2006/relationships/hyperlink" Target="https://www.fda.gov/medical-devices/coronavirus-disease-2019-covid-19-emergency-use-authorizations-medical-devices/vitro-diagnostics-euas" TargetMode="External"/><Relationship Id="rId32" Type="http://schemas.openxmlformats.org/officeDocument/2006/relationships/hyperlink" Target="https://www.fda.gov/media/145078/download" TargetMode="External"/><Relationship Id="rId53" Type="http://schemas.openxmlformats.org/officeDocument/2006/relationships/hyperlink" Target="https://www.fda.gov/media/138660/download" TargetMode="External"/><Relationship Id="rId74" Type="http://schemas.openxmlformats.org/officeDocument/2006/relationships/hyperlink" Target="https://www.fda.gov/media/144036/download" TargetMode="External"/><Relationship Id="rId128" Type="http://schemas.openxmlformats.org/officeDocument/2006/relationships/hyperlink" Target="https://www.fda.gov/media/139280/download" TargetMode="External"/><Relationship Id="rId149" Type="http://schemas.openxmlformats.org/officeDocument/2006/relationships/hyperlink" Target="https://www.fda.gov/media/142806/download" TargetMode="External"/><Relationship Id="rId314" Type="http://schemas.openxmlformats.org/officeDocument/2006/relationships/hyperlink" Target="https://www.fda.gov/media/148559/download" TargetMode="External"/><Relationship Id="rId335" Type="http://schemas.openxmlformats.org/officeDocument/2006/relationships/hyperlink" Target="https://www.fda.gov/media/150673/download" TargetMode="External"/><Relationship Id="rId356" Type="http://schemas.openxmlformats.org/officeDocument/2006/relationships/hyperlink" Target="https://www.fda.gov/media/152749/download" TargetMode="External"/><Relationship Id="rId377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s://www.fda.gov/media/143583/download" TargetMode="External"/><Relationship Id="rId160" Type="http://schemas.openxmlformats.org/officeDocument/2006/relationships/hyperlink" Target="https://www.fda.gov/media/142557/download" TargetMode="External"/><Relationship Id="rId181" Type="http://schemas.openxmlformats.org/officeDocument/2006/relationships/hyperlink" Target="https://www.fda.gov/media/142003/download" TargetMode="External"/><Relationship Id="rId216" Type="http://schemas.openxmlformats.org/officeDocument/2006/relationships/hyperlink" Target="https://www.fda.gov/media/140937/download" TargetMode="External"/><Relationship Id="rId237" Type="http://schemas.openxmlformats.org/officeDocument/2006/relationships/hyperlink" Target="https://www.fda.gov/media/140257/download" TargetMode="External"/><Relationship Id="rId258" Type="http://schemas.openxmlformats.org/officeDocument/2006/relationships/hyperlink" Target="https://www.fda.gov/media/139447/download" TargetMode="External"/><Relationship Id="rId279" Type="http://schemas.openxmlformats.org/officeDocument/2006/relationships/hyperlink" Target="https://www.fda.gov/media/138437/download" TargetMode="External"/><Relationship Id="rId22" Type="http://schemas.openxmlformats.org/officeDocument/2006/relationships/hyperlink" Target="https://www.fda.gov/media/145082/download" TargetMode="External"/><Relationship Id="rId43" Type="http://schemas.openxmlformats.org/officeDocument/2006/relationships/hyperlink" Target="https://www.fda.gov/media/140080/download" TargetMode="External"/><Relationship Id="rId64" Type="http://schemas.openxmlformats.org/officeDocument/2006/relationships/hyperlink" Target="https://www.fda.gov/media/137382/download" TargetMode="External"/><Relationship Id="rId118" Type="http://schemas.openxmlformats.org/officeDocument/2006/relationships/hyperlink" Target="https://www.fda.gov/media/137362/download" TargetMode="External"/><Relationship Id="rId139" Type="http://schemas.openxmlformats.org/officeDocument/2006/relationships/hyperlink" Target="https://www.fda.gov/media/142910/download" TargetMode="External"/><Relationship Id="rId290" Type="http://schemas.openxmlformats.org/officeDocument/2006/relationships/hyperlink" Target="https://www.fda.gov/media/137607/download" TargetMode="External"/><Relationship Id="rId304" Type="http://schemas.openxmlformats.org/officeDocument/2006/relationships/hyperlink" Target="https://www.fda.gov/media/145944/download" TargetMode="External"/><Relationship Id="rId325" Type="http://schemas.openxmlformats.org/officeDocument/2006/relationships/hyperlink" Target="https://www.fda.gov/media/149059/download" TargetMode="External"/><Relationship Id="rId346" Type="http://schemas.openxmlformats.org/officeDocument/2006/relationships/hyperlink" Target="https://www.fda.gov/media/146898/download" TargetMode="External"/><Relationship Id="rId367" Type="http://schemas.openxmlformats.org/officeDocument/2006/relationships/hyperlink" Target="https://www.fda.gov/media/151025/download" TargetMode="External"/><Relationship Id="rId85" Type="http://schemas.openxmlformats.org/officeDocument/2006/relationships/hyperlink" Target="https://www.fda.gov/media/142421/download" TargetMode="External"/><Relationship Id="rId150" Type="http://schemas.openxmlformats.org/officeDocument/2006/relationships/hyperlink" Target="https://www.fda.gov/media/142807/download" TargetMode="External"/><Relationship Id="rId171" Type="http://schemas.openxmlformats.org/officeDocument/2006/relationships/hyperlink" Target="https://www.fda.gov/media/139791/download" TargetMode="External"/><Relationship Id="rId192" Type="http://schemas.openxmlformats.org/officeDocument/2006/relationships/hyperlink" Target="https://www.fda.gov/media/141773/download" TargetMode="External"/><Relationship Id="rId206" Type="http://schemas.openxmlformats.org/officeDocument/2006/relationships/hyperlink" Target="https://www.fda.gov/media/141253/download" TargetMode="External"/><Relationship Id="rId227" Type="http://schemas.openxmlformats.org/officeDocument/2006/relationships/hyperlink" Target="https://www.fda.gov/media/140705/download" TargetMode="External"/><Relationship Id="rId248" Type="http://schemas.openxmlformats.org/officeDocument/2006/relationships/hyperlink" Target="https://www.fda.gov/media/139865/download" TargetMode="External"/><Relationship Id="rId269" Type="http://schemas.openxmlformats.org/officeDocument/2006/relationships/hyperlink" Target="https://www.fda.gov/media/138807/download" TargetMode="External"/><Relationship Id="rId12" Type="http://schemas.openxmlformats.org/officeDocument/2006/relationships/hyperlink" Target="https://www.fda.gov/medical-devices/coronavirus-disease-2019-covid-19-emergency-use-authorizations-medical-devices/vitro-diagnostics-euas" TargetMode="External"/><Relationship Id="rId33" Type="http://schemas.openxmlformats.org/officeDocument/2006/relationships/hyperlink" Target="https://www.fda.gov/media/145080/download" TargetMode="External"/><Relationship Id="rId108" Type="http://schemas.openxmlformats.org/officeDocument/2006/relationships/hyperlink" Target="https://www.fda.gov/media/138754/download" TargetMode="External"/><Relationship Id="rId129" Type="http://schemas.openxmlformats.org/officeDocument/2006/relationships/hyperlink" Target="https://www.fda.gov/media/139281/download" TargetMode="External"/><Relationship Id="rId280" Type="http://schemas.openxmlformats.org/officeDocument/2006/relationships/hyperlink" Target="https://www.fda.gov/media/138438/download" TargetMode="External"/><Relationship Id="rId315" Type="http://schemas.openxmlformats.org/officeDocument/2006/relationships/hyperlink" Target="https://www.fda.gov/media/148560/download" TargetMode="External"/><Relationship Id="rId336" Type="http://schemas.openxmlformats.org/officeDocument/2006/relationships/hyperlink" Target="https://www.fda.gov/media/150674/download" TargetMode="External"/><Relationship Id="rId357" Type="http://schemas.openxmlformats.org/officeDocument/2006/relationships/hyperlink" Target="https://www.fda.gov/media/152747/download" TargetMode="External"/><Relationship Id="rId54" Type="http://schemas.openxmlformats.org/officeDocument/2006/relationships/hyperlink" Target="https://www.fda.gov/media/144559/download" TargetMode="External"/><Relationship Id="rId75" Type="http://schemas.openxmlformats.org/officeDocument/2006/relationships/hyperlink" Target="https://www.fda.gov/media/144037/download" TargetMode="External"/><Relationship Id="rId96" Type="http://schemas.openxmlformats.org/officeDocument/2006/relationships/hyperlink" Target="https://www.fda.gov/media/140444/download" TargetMode="External"/><Relationship Id="rId140" Type="http://schemas.openxmlformats.org/officeDocument/2006/relationships/hyperlink" Target="https://www.fda.gov/media/142911/download" TargetMode="External"/><Relationship Id="rId161" Type="http://schemas.openxmlformats.org/officeDocument/2006/relationships/hyperlink" Target="https://www.fda.gov/media/142558/download" TargetMode="External"/><Relationship Id="rId182" Type="http://schemas.openxmlformats.org/officeDocument/2006/relationships/hyperlink" Target="https://www.fda.gov/media/142004/download" TargetMode="External"/><Relationship Id="rId217" Type="http://schemas.openxmlformats.org/officeDocument/2006/relationships/hyperlink" Target="https://www.fda.gov/media/140926/download" TargetMode="External"/><Relationship Id="rId378" Type="http://schemas.openxmlformats.org/officeDocument/2006/relationships/header" Target="header2.xml"/><Relationship Id="rId6" Type="http://schemas.openxmlformats.org/officeDocument/2006/relationships/footnotes" Target="footnotes.xml"/><Relationship Id="rId238" Type="http://schemas.openxmlformats.org/officeDocument/2006/relationships/hyperlink" Target="https://www.fda.gov/media/140255/download" TargetMode="External"/><Relationship Id="rId259" Type="http://schemas.openxmlformats.org/officeDocument/2006/relationships/hyperlink" Target="https://www.fda.gov/media/139448/download" TargetMode="External"/><Relationship Id="rId23" Type="http://schemas.openxmlformats.org/officeDocument/2006/relationships/hyperlink" Target="https://www.fda.gov/media/145085/download" TargetMode="External"/><Relationship Id="rId119" Type="http://schemas.openxmlformats.org/officeDocument/2006/relationships/hyperlink" Target="https://www.fda.gov/media/137363/download" TargetMode="External"/><Relationship Id="rId270" Type="http://schemas.openxmlformats.org/officeDocument/2006/relationships/hyperlink" Target="https://www.fda.gov/media/138808/download" TargetMode="External"/><Relationship Id="rId291" Type="http://schemas.openxmlformats.org/officeDocument/2006/relationships/hyperlink" Target="https://www.fda.gov/media/137608/download" TargetMode="External"/><Relationship Id="rId305" Type="http://schemas.openxmlformats.org/officeDocument/2006/relationships/hyperlink" Target="https://www.fda.gov/media/147365/download" TargetMode="External"/><Relationship Id="rId326" Type="http://schemas.openxmlformats.org/officeDocument/2006/relationships/hyperlink" Target="https://www.fda.gov/media/149438/download" TargetMode="External"/><Relationship Id="rId347" Type="http://schemas.openxmlformats.org/officeDocument/2006/relationships/hyperlink" Target="https://www.fda.gov/media/146899/download" TargetMode="External"/><Relationship Id="rId44" Type="http://schemas.openxmlformats.org/officeDocument/2006/relationships/hyperlink" Target="https://www.fda.gov/media/140081/download" TargetMode="External"/><Relationship Id="rId65" Type="http://schemas.openxmlformats.org/officeDocument/2006/relationships/hyperlink" Target="https://www.fda.gov/media/137383/download" TargetMode="External"/><Relationship Id="rId86" Type="http://schemas.openxmlformats.org/officeDocument/2006/relationships/hyperlink" Target="https://www.fda.gov/media/142424/download" TargetMode="External"/><Relationship Id="rId130" Type="http://schemas.openxmlformats.org/officeDocument/2006/relationships/hyperlink" Target="https://www.fda.gov/media/139282/download" TargetMode="External"/><Relationship Id="rId151" Type="http://schemas.openxmlformats.org/officeDocument/2006/relationships/hyperlink" Target="https://www.fda.gov/media/142808/download" TargetMode="External"/><Relationship Id="rId368" Type="http://schemas.openxmlformats.org/officeDocument/2006/relationships/hyperlink" Target="https://www.fda.gov/media/151026/download" TargetMode="External"/><Relationship Id="rId172" Type="http://schemas.openxmlformats.org/officeDocument/2006/relationships/hyperlink" Target="https://www.fda.gov/media/139792/download" TargetMode="External"/><Relationship Id="rId193" Type="http://schemas.openxmlformats.org/officeDocument/2006/relationships/hyperlink" Target="https://www.fda.gov/media/141774/download" TargetMode="External"/><Relationship Id="rId207" Type="http://schemas.openxmlformats.org/officeDocument/2006/relationships/hyperlink" Target="https://www.fda.gov/media/141254/download" TargetMode="External"/><Relationship Id="rId228" Type="http://schemas.openxmlformats.org/officeDocument/2006/relationships/hyperlink" Target="https://www.fda.gov/media/140704/download" TargetMode="External"/><Relationship Id="rId249" Type="http://schemas.openxmlformats.org/officeDocument/2006/relationships/hyperlink" Target="https://www.fda.gov/media/139726/download" TargetMode="External"/><Relationship Id="rId13" Type="http://schemas.openxmlformats.org/officeDocument/2006/relationships/hyperlink" Target="https://www.fda.gov/medical-devices/coronavirus-disease-2019-covid-19-emergency-use-authorizations-medical-devices/vitro-diagnostics-euas" TargetMode="External"/><Relationship Id="rId109" Type="http://schemas.openxmlformats.org/officeDocument/2006/relationships/hyperlink" Target="https://www.fda.gov/media/138755/download" TargetMode="External"/><Relationship Id="rId260" Type="http://schemas.openxmlformats.org/officeDocument/2006/relationships/hyperlink" Target="https://www.fda.gov/media/139446/download" TargetMode="External"/><Relationship Id="rId281" Type="http://schemas.openxmlformats.org/officeDocument/2006/relationships/hyperlink" Target="https://www.fda.gov/media/138439/download" TargetMode="External"/><Relationship Id="rId316" Type="http://schemas.openxmlformats.org/officeDocument/2006/relationships/hyperlink" Target="https://www.fda.gov/media/148561/download" TargetMode="External"/><Relationship Id="rId337" Type="http://schemas.openxmlformats.org/officeDocument/2006/relationships/hyperlink" Target="https://www.fda.gov/media/150675/download" TargetMode="External"/><Relationship Id="rId34" Type="http://schemas.openxmlformats.org/officeDocument/2006/relationships/hyperlink" Target="https://www.fda.gov/media/145012/download" TargetMode="External"/><Relationship Id="rId55" Type="http://schemas.openxmlformats.org/officeDocument/2006/relationships/hyperlink" Target="https://www.fda.gov/media/144560/download" TargetMode="External"/><Relationship Id="rId76" Type="http://schemas.openxmlformats.org/officeDocument/2006/relationships/hyperlink" Target="https://www.fda.gov/media/144007/download" TargetMode="External"/><Relationship Id="rId97" Type="http://schemas.openxmlformats.org/officeDocument/2006/relationships/hyperlink" Target="https://www.fda.gov/media/140445/download" TargetMode="External"/><Relationship Id="rId120" Type="http://schemas.openxmlformats.org/officeDocument/2006/relationships/hyperlink" Target="https://www.fda.gov/media/137602/download" TargetMode="External"/><Relationship Id="rId141" Type="http://schemas.openxmlformats.org/officeDocument/2006/relationships/hyperlink" Target="https://www.fda.gov/media/142912/download" TargetMode="External"/><Relationship Id="rId358" Type="http://schemas.openxmlformats.org/officeDocument/2006/relationships/hyperlink" Target="https://www.fda.gov/media/150422/download" TargetMode="External"/><Relationship Id="rId379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hyperlink" Target="https://www.fda.gov/media/142559/download" TargetMode="External"/><Relationship Id="rId183" Type="http://schemas.openxmlformats.org/officeDocument/2006/relationships/hyperlink" Target="https://www.fda.gov/media/142005/download" TargetMode="External"/><Relationship Id="rId218" Type="http://schemas.openxmlformats.org/officeDocument/2006/relationships/hyperlink" Target="https://www.fda.gov/media/140927/download" TargetMode="External"/><Relationship Id="rId239" Type="http://schemas.openxmlformats.org/officeDocument/2006/relationships/hyperlink" Target="https://www.fda.gov/media/140258/download" TargetMode="External"/><Relationship Id="rId250" Type="http://schemas.openxmlformats.org/officeDocument/2006/relationships/hyperlink" Target="https://www.fda.gov/media/139727/download" TargetMode="External"/><Relationship Id="rId271" Type="http://schemas.openxmlformats.org/officeDocument/2006/relationships/hyperlink" Target="https://www.fda.gov/media/138809/download" TargetMode="External"/><Relationship Id="rId292" Type="http://schemas.openxmlformats.org/officeDocument/2006/relationships/hyperlink" Target="https://www.fda.gov/media/137609/download" TargetMode="External"/><Relationship Id="rId306" Type="http://schemas.openxmlformats.org/officeDocument/2006/relationships/hyperlink" Target="https://www.fda.gov/media/147366/download" TargetMode="External"/><Relationship Id="rId24" Type="http://schemas.openxmlformats.org/officeDocument/2006/relationships/hyperlink" Target="https://www.fda.gov/media/145087/download" TargetMode="External"/><Relationship Id="rId45" Type="http://schemas.openxmlformats.org/officeDocument/2006/relationships/hyperlink" Target="https://www.fda.gov/media/140082/download" TargetMode="External"/><Relationship Id="rId66" Type="http://schemas.openxmlformats.org/officeDocument/2006/relationships/hyperlink" Target="https://www.fda.gov/media/137910/download" TargetMode="External"/><Relationship Id="rId87" Type="http://schemas.openxmlformats.org/officeDocument/2006/relationships/hyperlink" Target="https://www.fda.gov/media/142422/download" TargetMode="External"/><Relationship Id="rId110" Type="http://schemas.openxmlformats.org/officeDocument/2006/relationships/hyperlink" Target="https://www.fda.gov/media/138756/download" TargetMode="External"/><Relationship Id="rId131" Type="http://schemas.openxmlformats.org/officeDocument/2006/relationships/hyperlink" Target="https://www.fda.gov/media/139283/download" TargetMode="External"/><Relationship Id="rId327" Type="http://schemas.openxmlformats.org/officeDocument/2006/relationships/hyperlink" Target="https://www.fda.gov/media/149439/download" TargetMode="External"/><Relationship Id="rId348" Type="http://schemas.openxmlformats.org/officeDocument/2006/relationships/hyperlink" Target="https://www.fda.gov/media/146900/download" TargetMode="External"/><Relationship Id="rId369" Type="http://schemas.openxmlformats.org/officeDocument/2006/relationships/hyperlink" Target="https://www.fda.gov/media/151027/download" TargetMode="External"/><Relationship Id="rId152" Type="http://schemas.openxmlformats.org/officeDocument/2006/relationships/hyperlink" Target="https://www.fda.gov/media/142809/download" TargetMode="External"/><Relationship Id="rId173" Type="http://schemas.openxmlformats.org/officeDocument/2006/relationships/hyperlink" Target="https://www.fda.gov/media/142230/download" TargetMode="External"/><Relationship Id="rId194" Type="http://schemas.openxmlformats.org/officeDocument/2006/relationships/hyperlink" Target="https://www.fda.gov/media/141775/download" TargetMode="External"/><Relationship Id="rId208" Type="http://schemas.openxmlformats.org/officeDocument/2006/relationships/hyperlink" Target="https://www.fda.gov/media/141255/download" TargetMode="External"/><Relationship Id="rId229" Type="http://schemas.openxmlformats.org/officeDocument/2006/relationships/hyperlink" Target="https://www.fda.gov/media/150235/download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www.fda.gov/media/140256/download" TargetMode="External"/><Relationship Id="rId261" Type="http://schemas.openxmlformats.org/officeDocument/2006/relationships/hyperlink" Target="https://www.fda.gov/media/139050/download" TargetMode="External"/><Relationship Id="rId14" Type="http://schemas.openxmlformats.org/officeDocument/2006/relationships/hyperlink" Target="https://www.fda.gov/media/136966/download" TargetMode="External"/><Relationship Id="rId35" Type="http://schemas.openxmlformats.org/officeDocument/2006/relationships/hyperlink" Target="https://www.fda.gov/media/145013/download" TargetMode="External"/><Relationship Id="rId56" Type="http://schemas.openxmlformats.org/officeDocument/2006/relationships/hyperlink" Target="https://www.fda.gov/media/144561/download" TargetMode="External"/><Relationship Id="rId77" Type="http://schemas.openxmlformats.org/officeDocument/2006/relationships/hyperlink" Target="https://www.fda.gov/media/144008/download" TargetMode="External"/><Relationship Id="rId100" Type="http://schemas.openxmlformats.org/officeDocument/2006/relationships/hyperlink" Target="https://www.fda.gov/media/137494/download" TargetMode="External"/><Relationship Id="rId282" Type="http://schemas.openxmlformats.org/officeDocument/2006/relationships/hyperlink" Target="https://www.fda.gov/media/138440/download" TargetMode="External"/><Relationship Id="rId317" Type="http://schemas.openxmlformats.org/officeDocument/2006/relationships/hyperlink" Target="https://www.fda.gov/media/148562/download" TargetMode="External"/><Relationship Id="rId338" Type="http://schemas.openxmlformats.org/officeDocument/2006/relationships/hyperlink" Target="https://www.fda.gov/media/150550/download" TargetMode="External"/><Relationship Id="rId359" Type="http://schemas.openxmlformats.org/officeDocument/2006/relationships/hyperlink" Target="https://www.fda.gov/media/150423/download" TargetMode="External"/><Relationship Id="rId8" Type="http://schemas.openxmlformats.org/officeDocument/2006/relationships/hyperlink" Target="https://www.fda.gov/medical-devices/coronavirus-disease-2019-covid-19-emergency-use-authorizations-medical-devices/in-vitro-diagnostics-euas-serology-and-other-adaptive-immune-response-tests-sars-cov-2" TargetMode="External"/><Relationship Id="rId98" Type="http://schemas.openxmlformats.org/officeDocument/2006/relationships/hyperlink" Target="https://www.fda.gov/media/140446/download" TargetMode="External"/><Relationship Id="rId121" Type="http://schemas.openxmlformats.org/officeDocument/2006/relationships/hyperlink" Target="https://www.fda.gov/media/137603/download" TargetMode="External"/><Relationship Id="rId142" Type="http://schemas.openxmlformats.org/officeDocument/2006/relationships/hyperlink" Target="https://www.fda.gov/media/142913/download" TargetMode="External"/><Relationship Id="rId163" Type="http://schemas.openxmlformats.org/officeDocument/2006/relationships/hyperlink" Target="https://www.fda.gov/media/142560/download" TargetMode="External"/><Relationship Id="rId184" Type="http://schemas.openxmlformats.org/officeDocument/2006/relationships/hyperlink" Target="https://www.fda.gov/media/142006/download" TargetMode="External"/><Relationship Id="rId219" Type="http://schemas.openxmlformats.org/officeDocument/2006/relationships/hyperlink" Target="https://www.fda.gov/media/140928/download" TargetMode="External"/><Relationship Id="rId370" Type="http://schemas.openxmlformats.org/officeDocument/2006/relationships/hyperlink" Target="https://www.fda.gov/media/153501/download" TargetMode="External"/><Relationship Id="rId230" Type="http://schemas.openxmlformats.org/officeDocument/2006/relationships/hyperlink" Target="https://www.fda.gov/media/150236/download" TargetMode="External"/><Relationship Id="rId251" Type="http://schemas.openxmlformats.org/officeDocument/2006/relationships/hyperlink" Target="https://www.fda.gov/media/139729/download" TargetMode="External"/><Relationship Id="rId25" Type="http://schemas.openxmlformats.org/officeDocument/2006/relationships/hyperlink" Target="https://www.fda.gov/media/145089/download" TargetMode="External"/><Relationship Id="rId46" Type="http://schemas.openxmlformats.org/officeDocument/2006/relationships/hyperlink" Target="https://www.fda.gov/media/144761/download" TargetMode="External"/><Relationship Id="rId67" Type="http://schemas.openxmlformats.org/officeDocument/2006/relationships/hyperlink" Target="https://www.fda.gov/media/146368/download" TargetMode="External"/><Relationship Id="rId272" Type="http://schemas.openxmlformats.org/officeDocument/2006/relationships/hyperlink" Target="https://www.fda.gov/media/138810/download" TargetMode="External"/><Relationship Id="rId293" Type="http://schemas.openxmlformats.org/officeDocument/2006/relationships/hyperlink" Target="https://www.fda.gov/media/137540/download" TargetMode="External"/><Relationship Id="rId307" Type="http://schemas.openxmlformats.org/officeDocument/2006/relationships/hyperlink" Target="https://www.fda.gov/media/147367/download" TargetMode="External"/><Relationship Id="rId328" Type="http://schemas.openxmlformats.org/officeDocument/2006/relationships/hyperlink" Target="https://www.fda.gov/media/149440/download" TargetMode="External"/><Relationship Id="rId349" Type="http://schemas.openxmlformats.org/officeDocument/2006/relationships/hyperlink" Target="https://www.fda.gov/media/146901/download" TargetMode="External"/><Relationship Id="rId88" Type="http://schemas.openxmlformats.org/officeDocument/2006/relationships/hyperlink" Target="https://www.fda.gov/media/140440/download" TargetMode="External"/><Relationship Id="rId111" Type="http://schemas.openxmlformats.org/officeDocument/2006/relationships/hyperlink" Target="https://www.fda.gov/media/138757/download" TargetMode="External"/><Relationship Id="rId132" Type="http://schemas.openxmlformats.org/officeDocument/2006/relationships/hyperlink" Target="https://www.fda.gov/media/142937/download" TargetMode="External"/><Relationship Id="rId153" Type="http://schemas.openxmlformats.org/officeDocument/2006/relationships/hyperlink" Target="https://www.fda.gov/media/142549/download" TargetMode="External"/><Relationship Id="rId174" Type="http://schemas.openxmlformats.org/officeDocument/2006/relationships/hyperlink" Target="https://www.fda.gov/media/142231/download" TargetMode="External"/><Relationship Id="rId195" Type="http://schemas.openxmlformats.org/officeDocument/2006/relationships/hyperlink" Target="https://www.fda.gov/media/141776/download" TargetMode="External"/><Relationship Id="rId209" Type="http://schemas.openxmlformats.org/officeDocument/2006/relationships/hyperlink" Target="https://www.fda.gov/media/140930/download" TargetMode="External"/><Relationship Id="rId360" Type="http://schemas.openxmlformats.org/officeDocument/2006/relationships/hyperlink" Target="https://www.fda.gov/media/150424/download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www.fda.gov/media/140929/download" TargetMode="External"/><Relationship Id="rId241" Type="http://schemas.openxmlformats.org/officeDocument/2006/relationships/hyperlink" Target="https://www.fda.gov/media/140035/download" TargetMode="External"/><Relationship Id="rId15" Type="http://schemas.openxmlformats.org/officeDocument/2006/relationships/hyperlink" Target="https://www.fda.gov/media/136970/download" TargetMode="External"/><Relationship Id="rId36" Type="http://schemas.openxmlformats.org/officeDocument/2006/relationships/hyperlink" Target="https://www.fda.gov/media/145014/download" TargetMode="External"/><Relationship Id="rId57" Type="http://schemas.openxmlformats.org/officeDocument/2006/relationships/hyperlink" Target="https://www.fda.gov/media/144562/download" TargetMode="External"/><Relationship Id="rId262" Type="http://schemas.openxmlformats.org/officeDocument/2006/relationships/hyperlink" Target="https://www.fda.gov/media/139051/download" TargetMode="External"/><Relationship Id="rId283" Type="http://schemas.openxmlformats.org/officeDocument/2006/relationships/hyperlink" Target="https://www.fda.gov/media/138441/download" TargetMode="External"/><Relationship Id="rId318" Type="http://schemas.openxmlformats.org/officeDocument/2006/relationships/hyperlink" Target="https://www.fda.gov/media/148554/download" TargetMode="External"/><Relationship Id="rId339" Type="http://schemas.openxmlformats.org/officeDocument/2006/relationships/hyperlink" Target="https://www.fda.gov/media/150551/download" TargetMode="External"/><Relationship Id="rId78" Type="http://schemas.openxmlformats.org/officeDocument/2006/relationships/hyperlink" Target="https://www.fda.gov/media/144009/download" TargetMode="External"/><Relationship Id="rId99" Type="http://schemas.openxmlformats.org/officeDocument/2006/relationships/hyperlink" Target="https://www.fda.gov/media/140447/download" TargetMode="External"/><Relationship Id="rId101" Type="http://schemas.openxmlformats.org/officeDocument/2006/relationships/hyperlink" Target="https://www.fda.gov/media/137492/download" TargetMode="External"/><Relationship Id="rId122" Type="http://schemas.openxmlformats.org/officeDocument/2006/relationships/hyperlink" Target="https://www.fda.gov/media/137604/download" TargetMode="External"/><Relationship Id="rId143" Type="http://schemas.openxmlformats.org/officeDocument/2006/relationships/hyperlink" Target="https://www.fda.gov/media/142914/download" TargetMode="External"/><Relationship Id="rId164" Type="http://schemas.openxmlformats.org/officeDocument/2006/relationships/hyperlink" Target="https://www.fda.gov/media/142561/download" TargetMode="External"/><Relationship Id="rId185" Type="http://schemas.openxmlformats.org/officeDocument/2006/relationships/hyperlink" Target="https://www.fda.gov/media/141888/download" TargetMode="External"/><Relationship Id="rId350" Type="http://schemas.openxmlformats.org/officeDocument/2006/relationships/hyperlink" Target="https://www.fda.gov/media/151818/download" TargetMode="External"/><Relationship Id="rId371" Type="http://schemas.openxmlformats.org/officeDocument/2006/relationships/hyperlink" Target="https://www.fda.gov/media/153502/download" TargetMode="External"/><Relationship Id="rId9" Type="http://schemas.openxmlformats.org/officeDocument/2006/relationships/hyperlink" Target="https://www.fda.gov/medical-devices/emergency-use-authorizations-medical-devices/coronavirus-disease-2019-covid-19-emergency-use-authorizations-medical-devices" TargetMode="External"/><Relationship Id="rId210" Type="http://schemas.openxmlformats.org/officeDocument/2006/relationships/hyperlink" Target="https://www.fda.gov/media/140931/download" TargetMode="External"/><Relationship Id="rId26" Type="http://schemas.openxmlformats.org/officeDocument/2006/relationships/hyperlink" Target="https://www.fda.gov/media/145280/download" TargetMode="External"/><Relationship Id="rId231" Type="http://schemas.openxmlformats.org/officeDocument/2006/relationships/hyperlink" Target="https://www.fda.gov/media/150237/download" TargetMode="External"/><Relationship Id="rId252" Type="http://schemas.openxmlformats.org/officeDocument/2006/relationships/hyperlink" Target="https://www.fda.gov/media/139730/download" TargetMode="External"/><Relationship Id="rId273" Type="http://schemas.openxmlformats.org/officeDocument/2006/relationships/hyperlink" Target="https://www.fda.gov/media/138626/download" TargetMode="External"/><Relationship Id="rId294" Type="http://schemas.openxmlformats.org/officeDocument/2006/relationships/hyperlink" Target="https://www.fda.gov/media/137542/download" TargetMode="External"/><Relationship Id="rId308" Type="http://schemas.openxmlformats.org/officeDocument/2006/relationships/hyperlink" Target="https://www.fda.gov/media/147368/download" TargetMode="External"/><Relationship Id="rId329" Type="http://schemas.openxmlformats.org/officeDocument/2006/relationships/hyperlink" Target="https://www.fda.gov/media/149441/download" TargetMode="External"/><Relationship Id="rId47" Type="http://schemas.openxmlformats.org/officeDocument/2006/relationships/hyperlink" Target="https://www.fda.gov/media/144762/download" TargetMode="External"/><Relationship Id="rId68" Type="http://schemas.openxmlformats.org/officeDocument/2006/relationships/hyperlink" Target="https://www.fda.gov/media/146369/download" TargetMode="External"/><Relationship Id="rId89" Type="http://schemas.openxmlformats.org/officeDocument/2006/relationships/hyperlink" Target="https://www.fda.gov/media/140441/download" TargetMode="External"/><Relationship Id="rId112" Type="http://schemas.openxmlformats.org/officeDocument/2006/relationships/hyperlink" Target="https://www.fda.gov/media/143453/download" TargetMode="External"/><Relationship Id="rId133" Type="http://schemas.openxmlformats.org/officeDocument/2006/relationships/hyperlink" Target="https://www.fda.gov/media/142938/download" TargetMode="External"/><Relationship Id="rId154" Type="http://schemas.openxmlformats.org/officeDocument/2006/relationships/hyperlink" Target="https://www.fda.gov/media/142550/download" TargetMode="External"/><Relationship Id="rId175" Type="http://schemas.openxmlformats.org/officeDocument/2006/relationships/hyperlink" Target="https://www.fda.gov/media/142232/download" TargetMode="External"/><Relationship Id="rId340" Type="http://schemas.openxmlformats.org/officeDocument/2006/relationships/hyperlink" Target="https://www.fda.gov/media/150552/download" TargetMode="External"/><Relationship Id="rId361" Type="http://schemas.openxmlformats.org/officeDocument/2006/relationships/hyperlink" Target="https://www.fda.gov/media/150425/download" TargetMode="External"/><Relationship Id="rId196" Type="http://schemas.openxmlformats.org/officeDocument/2006/relationships/hyperlink" Target="https://www.fda.gov/media/141777/download" TargetMode="External"/><Relationship Id="rId200" Type="http://schemas.openxmlformats.org/officeDocument/2006/relationships/hyperlink" Target="https://www.fda.gov/media/141550/download" TargetMode="External"/><Relationship Id="rId16" Type="http://schemas.openxmlformats.org/officeDocument/2006/relationships/hyperlink" Target="https://www.fda.gov/media/136969/download" TargetMode="External"/><Relationship Id="rId221" Type="http://schemas.openxmlformats.org/officeDocument/2006/relationships/hyperlink" Target="https://www.fda.gov/media/140700/download" TargetMode="External"/><Relationship Id="rId242" Type="http://schemas.openxmlformats.org/officeDocument/2006/relationships/hyperlink" Target="https://www.fda.gov/media/140028/download" TargetMode="External"/><Relationship Id="rId263" Type="http://schemas.openxmlformats.org/officeDocument/2006/relationships/hyperlink" Target="https://www.fda.gov/media/139052/download" TargetMode="External"/><Relationship Id="rId284" Type="http://schemas.openxmlformats.org/officeDocument/2006/relationships/hyperlink" Target="https://www.fda.gov/media/138442/download" TargetMode="External"/><Relationship Id="rId319" Type="http://schemas.openxmlformats.org/officeDocument/2006/relationships/hyperlink" Target="https://www.fda.gov/media/148555/download" TargetMode="External"/><Relationship Id="rId37" Type="http://schemas.openxmlformats.org/officeDocument/2006/relationships/hyperlink" Target="https://www.fda.gov/media/145015/download" TargetMode="External"/><Relationship Id="rId58" Type="http://schemas.openxmlformats.org/officeDocument/2006/relationships/hyperlink" Target="https://www.fda.gov/media/139407/download" TargetMode="External"/><Relationship Id="rId79" Type="http://schemas.openxmlformats.org/officeDocument/2006/relationships/hyperlink" Target="https://www.fda.gov/media/144010/download" TargetMode="External"/><Relationship Id="rId102" Type="http://schemas.openxmlformats.org/officeDocument/2006/relationships/hyperlink" Target="https://www.fda.gov/media/137495/download" TargetMode="External"/><Relationship Id="rId123" Type="http://schemas.openxmlformats.org/officeDocument/2006/relationships/hyperlink" Target="https://www.fda.gov/media/137605/download" TargetMode="External"/><Relationship Id="rId144" Type="http://schemas.openxmlformats.org/officeDocument/2006/relationships/hyperlink" Target="https://www.fda.gov/media/142915/download" TargetMode="External"/><Relationship Id="rId330" Type="http://schemas.openxmlformats.org/officeDocument/2006/relationships/hyperlink" Target="https://www.fda.gov/media/149940/download" TargetMode="External"/><Relationship Id="rId90" Type="http://schemas.openxmlformats.org/officeDocument/2006/relationships/hyperlink" Target="https://www.fda.gov/media/140442/download" TargetMode="External"/><Relationship Id="rId165" Type="http://schemas.openxmlformats.org/officeDocument/2006/relationships/hyperlink" Target="https://www.fda.gov/media/142483/download" TargetMode="External"/><Relationship Id="rId186" Type="http://schemas.openxmlformats.org/officeDocument/2006/relationships/hyperlink" Target="https://www.fda.gov/media/141889/download" TargetMode="External"/><Relationship Id="rId351" Type="http://schemas.openxmlformats.org/officeDocument/2006/relationships/hyperlink" Target="https://www.fda.gov/media/151816/download" TargetMode="External"/><Relationship Id="rId372" Type="http://schemas.openxmlformats.org/officeDocument/2006/relationships/hyperlink" Target="https://www.fda.gov/media/153503/download" TargetMode="External"/><Relationship Id="rId211" Type="http://schemas.openxmlformats.org/officeDocument/2006/relationships/hyperlink" Target="https://www.fda.gov/media/140932/download" TargetMode="External"/><Relationship Id="rId232" Type="http://schemas.openxmlformats.org/officeDocument/2006/relationships/hyperlink" Target="https://www.fda.gov/media/150238/download" TargetMode="External"/><Relationship Id="rId253" Type="http://schemas.openxmlformats.org/officeDocument/2006/relationships/hyperlink" Target="https://www.fda.gov/media/139624/download" TargetMode="External"/><Relationship Id="rId274" Type="http://schemas.openxmlformats.org/officeDocument/2006/relationships/hyperlink" Target="https://www.fda.gov/media/138627/download" TargetMode="External"/><Relationship Id="rId295" Type="http://schemas.openxmlformats.org/officeDocument/2006/relationships/hyperlink" Target="https://www.fda.gov/media/137543/download" TargetMode="External"/><Relationship Id="rId309" Type="http://schemas.openxmlformats.org/officeDocument/2006/relationships/hyperlink" Target="https://www.fda.gov/media/147369/download" TargetMode="External"/><Relationship Id="rId27" Type="http://schemas.openxmlformats.org/officeDocument/2006/relationships/hyperlink" Target="https://www.fda.gov/media/145275/download" TargetMode="External"/><Relationship Id="rId48" Type="http://schemas.openxmlformats.org/officeDocument/2006/relationships/hyperlink" Target="https://www.fda.gov/media/144763/download" TargetMode="External"/><Relationship Id="rId69" Type="http://schemas.openxmlformats.org/officeDocument/2006/relationships/hyperlink" Target="https://www.fda.gov/media/146370/download" TargetMode="External"/><Relationship Id="rId113" Type="http://schemas.openxmlformats.org/officeDocument/2006/relationships/hyperlink" Target="https://www.fda.gov/media/143451/download" TargetMode="External"/><Relationship Id="rId134" Type="http://schemas.openxmlformats.org/officeDocument/2006/relationships/hyperlink" Target="https://www.fda.gov/media/142939/download" TargetMode="External"/><Relationship Id="rId320" Type="http://schemas.openxmlformats.org/officeDocument/2006/relationships/hyperlink" Target="https://www.fda.gov/media/148556/download" TargetMode="External"/><Relationship Id="rId80" Type="http://schemas.openxmlformats.org/officeDocument/2006/relationships/hyperlink" Target="https://www.fda.gov/media/144068/download" TargetMode="External"/><Relationship Id="rId155" Type="http://schemas.openxmlformats.org/officeDocument/2006/relationships/hyperlink" Target="https://www.fda.gov/media/142551/download" TargetMode="External"/><Relationship Id="rId176" Type="http://schemas.openxmlformats.org/officeDocument/2006/relationships/hyperlink" Target="https://www.fda.gov/media/142233/download" TargetMode="External"/><Relationship Id="rId197" Type="http://schemas.openxmlformats.org/officeDocument/2006/relationships/hyperlink" Target="https://www.fda.gov/media/141547/download" TargetMode="External"/><Relationship Id="rId341" Type="http://schemas.openxmlformats.org/officeDocument/2006/relationships/hyperlink" Target="https://www.fda.gov/media/150553/download" TargetMode="External"/><Relationship Id="rId362" Type="http://schemas.openxmlformats.org/officeDocument/2006/relationships/hyperlink" Target="https://www.fda.gov/media/146928/download" TargetMode="External"/><Relationship Id="rId201" Type="http://schemas.openxmlformats.org/officeDocument/2006/relationships/hyperlink" Target="https://www.fda.gov/media/141247/download" TargetMode="External"/><Relationship Id="rId222" Type="http://schemas.openxmlformats.org/officeDocument/2006/relationships/hyperlink" Target="https://www.fda.gov/media/140698/download" TargetMode="External"/><Relationship Id="rId243" Type="http://schemas.openxmlformats.org/officeDocument/2006/relationships/hyperlink" Target="https://www.fda.gov/media/140037/download" TargetMode="External"/><Relationship Id="rId264" Type="http://schemas.openxmlformats.org/officeDocument/2006/relationships/hyperlink" Target="https://www.fda.gov/media/139053/download" TargetMode="External"/><Relationship Id="rId285" Type="http://schemas.openxmlformats.org/officeDocument/2006/relationships/hyperlink" Target="https://www.fda.gov/media/138443/download" TargetMode="External"/><Relationship Id="rId17" Type="http://schemas.openxmlformats.org/officeDocument/2006/relationships/hyperlink" Target="https://www.fda.gov/media/136967/download" TargetMode="External"/><Relationship Id="rId38" Type="http://schemas.openxmlformats.org/officeDocument/2006/relationships/hyperlink" Target="https://www.fda.gov/media/145017/download" TargetMode="External"/><Relationship Id="rId59" Type="http://schemas.openxmlformats.org/officeDocument/2006/relationships/hyperlink" Target="https://www.fda.gov/media/139409/download" TargetMode="External"/><Relationship Id="rId103" Type="http://schemas.openxmlformats.org/officeDocument/2006/relationships/hyperlink" Target="https://www.fda.gov/media/137493/download" TargetMode="External"/><Relationship Id="rId124" Type="http://schemas.openxmlformats.org/officeDocument/2006/relationships/hyperlink" Target="https://www.fda.gov/media/153016/download" TargetMode="External"/><Relationship Id="rId310" Type="http://schemas.openxmlformats.org/officeDocument/2006/relationships/hyperlink" Target="https://www.fda.gov/media/147805/download" TargetMode="External"/><Relationship Id="rId70" Type="http://schemas.openxmlformats.org/officeDocument/2006/relationships/hyperlink" Target="https://www.fda.gov/media/146371/download" TargetMode="External"/><Relationship Id="rId91" Type="http://schemas.openxmlformats.org/officeDocument/2006/relationships/hyperlink" Target="https://www.fda.gov/media/140443/download" TargetMode="External"/><Relationship Id="rId145" Type="http://schemas.openxmlformats.org/officeDocument/2006/relationships/hyperlink" Target="https://www.fda.gov/media/142697/download" TargetMode="External"/><Relationship Id="rId166" Type="http://schemas.openxmlformats.org/officeDocument/2006/relationships/hyperlink" Target="https://www.fda.gov/media/142484/download" TargetMode="External"/><Relationship Id="rId187" Type="http://schemas.openxmlformats.org/officeDocument/2006/relationships/hyperlink" Target="https://www.fda.gov/media/141890/download" TargetMode="External"/><Relationship Id="rId331" Type="http://schemas.openxmlformats.org/officeDocument/2006/relationships/hyperlink" Target="https://www.fda.gov/media/149941/download" TargetMode="External"/><Relationship Id="rId352" Type="http://schemas.openxmlformats.org/officeDocument/2006/relationships/hyperlink" Target="https://www.fda.gov/media/151819/download" TargetMode="External"/><Relationship Id="rId373" Type="http://schemas.openxmlformats.org/officeDocument/2006/relationships/hyperlink" Target="https://www.fda.gov/media/153504/downloa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fda.gov/media/140933/download" TargetMode="External"/><Relationship Id="rId233" Type="http://schemas.openxmlformats.org/officeDocument/2006/relationships/hyperlink" Target="https://www.fda.gov/media/140294/download" TargetMode="External"/><Relationship Id="rId254" Type="http://schemas.openxmlformats.org/officeDocument/2006/relationships/hyperlink" Target="https://www.fda.gov/media/139625/download" TargetMode="External"/><Relationship Id="rId28" Type="http://schemas.openxmlformats.org/officeDocument/2006/relationships/hyperlink" Target="https://www.fda.gov/media/145281/download" TargetMode="External"/><Relationship Id="rId49" Type="http://schemas.openxmlformats.org/officeDocument/2006/relationships/hyperlink" Target="https://www.fda.gov/media/144764/download" TargetMode="External"/><Relationship Id="rId114" Type="http://schemas.openxmlformats.org/officeDocument/2006/relationships/hyperlink" Target="https://www.fda.gov/media/143454/download" TargetMode="External"/><Relationship Id="rId275" Type="http://schemas.openxmlformats.org/officeDocument/2006/relationships/hyperlink" Target="https://www.fda.gov/media/138628/download" TargetMode="External"/><Relationship Id="rId296" Type="http://schemas.openxmlformats.org/officeDocument/2006/relationships/hyperlink" Target="https://www.fda.gov/media/137541/download" TargetMode="External"/><Relationship Id="rId300" Type="http://schemas.openxmlformats.org/officeDocument/2006/relationships/hyperlink" Target="https://www.fda.gov/media/137029/download" TargetMode="External"/><Relationship Id="rId60" Type="http://schemas.openxmlformats.org/officeDocument/2006/relationships/hyperlink" Target="https://www.fda.gov/media/139408/download" TargetMode="External"/><Relationship Id="rId81" Type="http://schemas.openxmlformats.org/officeDocument/2006/relationships/hyperlink" Target="https://www.fda.gov/media/144069/download" TargetMode="External"/><Relationship Id="rId135" Type="http://schemas.openxmlformats.org/officeDocument/2006/relationships/hyperlink" Target="https://www.fda.gov/media/142940/download" TargetMode="External"/><Relationship Id="rId156" Type="http://schemas.openxmlformats.org/officeDocument/2006/relationships/hyperlink" Target="https://www.fda.gov/media/142552/download" TargetMode="External"/><Relationship Id="rId177" Type="http://schemas.openxmlformats.org/officeDocument/2006/relationships/hyperlink" Target="https://www.fda.gov/media/141998/download" TargetMode="External"/><Relationship Id="rId198" Type="http://schemas.openxmlformats.org/officeDocument/2006/relationships/hyperlink" Target="https://www.fda.gov/media/141548/download" TargetMode="External"/><Relationship Id="rId321" Type="http://schemas.openxmlformats.org/officeDocument/2006/relationships/hyperlink" Target="https://www.fda.gov/media/148557/download" TargetMode="External"/><Relationship Id="rId342" Type="http://schemas.openxmlformats.org/officeDocument/2006/relationships/hyperlink" Target="https://www.fda.gov/media/151249/download" TargetMode="External"/><Relationship Id="rId363" Type="http://schemas.openxmlformats.org/officeDocument/2006/relationships/hyperlink" Target="https://www.fda.gov/media/146929/download" TargetMode="External"/><Relationship Id="rId202" Type="http://schemas.openxmlformats.org/officeDocument/2006/relationships/hyperlink" Target="https://www.fda.gov/media/141248/download" TargetMode="External"/><Relationship Id="rId223" Type="http://schemas.openxmlformats.org/officeDocument/2006/relationships/hyperlink" Target="https://www.fda.gov/media/140701/download" TargetMode="External"/><Relationship Id="rId244" Type="http://schemas.openxmlformats.org/officeDocument/2006/relationships/hyperlink" Target="https://www.fda.gov/media/140030/download" TargetMode="External"/><Relationship Id="rId18" Type="http://schemas.openxmlformats.org/officeDocument/2006/relationships/hyperlink" Target="https://www.fda.gov/media/144874/download" TargetMode="External"/><Relationship Id="rId39" Type="http://schemas.openxmlformats.org/officeDocument/2006/relationships/hyperlink" Target="https://www.fda.gov/media/145018/download" TargetMode="External"/><Relationship Id="rId265" Type="http://schemas.openxmlformats.org/officeDocument/2006/relationships/hyperlink" Target="https://www.fda.gov/media/136622/download" TargetMode="External"/><Relationship Id="rId286" Type="http://schemas.openxmlformats.org/officeDocument/2006/relationships/hyperlink" Target="https://www.fda.gov/media/138444/download" TargetMode="External"/><Relationship Id="rId50" Type="http://schemas.openxmlformats.org/officeDocument/2006/relationships/hyperlink" Target="https://www.fda.gov/media/138657/download" TargetMode="External"/><Relationship Id="rId104" Type="http://schemas.openxmlformats.org/officeDocument/2006/relationships/hyperlink" Target="https://www.fda.gov/media/138750/download" TargetMode="External"/><Relationship Id="rId125" Type="http://schemas.openxmlformats.org/officeDocument/2006/relationships/hyperlink" Target="https://www.fda.gov/media/137357/download" TargetMode="External"/><Relationship Id="rId146" Type="http://schemas.openxmlformats.org/officeDocument/2006/relationships/hyperlink" Target="https://www.fda.gov/media/142698/download" TargetMode="External"/><Relationship Id="rId167" Type="http://schemas.openxmlformats.org/officeDocument/2006/relationships/hyperlink" Target="https://www.fda.gov/media/142485/download" TargetMode="External"/><Relationship Id="rId188" Type="http://schemas.openxmlformats.org/officeDocument/2006/relationships/hyperlink" Target="https://www.fda.gov/media/141891/download" TargetMode="External"/><Relationship Id="rId311" Type="http://schemas.openxmlformats.org/officeDocument/2006/relationships/hyperlink" Target="https://www.fda.gov/media/147806/download" TargetMode="External"/><Relationship Id="rId332" Type="http://schemas.openxmlformats.org/officeDocument/2006/relationships/hyperlink" Target="https://www.fda.gov/media/149942/download" TargetMode="External"/><Relationship Id="rId353" Type="http://schemas.openxmlformats.org/officeDocument/2006/relationships/hyperlink" Target="https://www.fda.gov/media/151817/download" TargetMode="External"/><Relationship Id="rId374" Type="http://schemas.openxmlformats.org/officeDocument/2006/relationships/hyperlink" Target="http://www.fda.gov/medical-devices/coronavirus-disease-2019-covid-19-emergency-use-authorizations-medical-devices/in-vitro-diagnostics-euas" TargetMode="External"/><Relationship Id="rId71" Type="http://schemas.openxmlformats.org/officeDocument/2006/relationships/hyperlink" Target="https://www.fda.gov/media/146372/download" TargetMode="External"/><Relationship Id="rId92" Type="http://schemas.openxmlformats.org/officeDocument/2006/relationships/hyperlink" Target="https://www.fda.gov/media/143584/download" TargetMode="External"/><Relationship Id="rId213" Type="http://schemas.openxmlformats.org/officeDocument/2006/relationships/hyperlink" Target="https://www.fda.gov/media/140934/download" TargetMode="External"/><Relationship Id="rId234" Type="http://schemas.openxmlformats.org/officeDocument/2006/relationships/hyperlink" Target="https://www.fda.gov/media/140295/downloa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da.gov/media/145277/download" TargetMode="External"/><Relationship Id="rId255" Type="http://schemas.openxmlformats.org/officeDocument/2006/relationships/hyperlink" Target="https://www.fda.gov/media/139626/download" TargetMode="External"/><Relationship Id="rId276" Type="http://schemas.openxmlformats.org/officeDocument/2006/relationships/hyperlink" Target="https://www.fda.gov/media/138629/download" TargetMode="External"/><Relationship Id="rId297" Type="http://schemas.openxmlformats.org/officeDocument/2006/relationships/hyperlink" Target="https://www.fda.gov/media/137032/download" TargetMode="External"/><Relationship Id="rId40" Type="http://schemas.openxmlformats.org/officeDocument/2006/relationships/hyperlink" Target="https://www.fda.gov/media/145019/download" TargetMode="External"/><Relationship Id="rId115" Type="http://schemas.openxmlformats.org/officeDocument/2006/relationships/hyperlink" Target="https://www.fda.gov/media/143452/download" TargetMode="External"/><Relationship Id="rId136" Type="http://schemas.openxmlformats.org/officeDocument/2006/relationships/hyperlink" Target="https://www.fda.gov/media/142941/download" TargetMode="External"/><Relationship Id="rId157" Type="http://schemas.openxmlformats.org/officeDocument/2006/relationships/hyperlink" Target="https://www.fda.gov/media/142554/download" TargetMode="External"/><Relationship Id="rId178" Type="http://schemas.openxmlformats.org/officeDocument/2006/relationships/hyperlink" Target="https://www.fda.gov/media/141999/download" TargetMode="External"/><Relationship Id="rId301" Type="http://schemas.openxmlformats.org/officeDocument/2006/relationships/hyperlink" Target="https://www.fda.gov/media/145941/download" TargetMode="External"/><Relationship Id="rId322" Type="http://schemas.openxmlformats.org/officeDocument/2006/relationships/hyperlink" Target="https://www.fda.gov/media/149060/download" TargetMode="External"/><Relationship Id="rId343" Type="http://schemas.openxmlformats.org/officeDocument/2006/relationships/hyperlink" Target="https://www.fda.gov/media/151250/download" TargetMode="External"/><Relationship Id="rId364" Type="http://schemas.openxmlformats.org/officeDocument/2006/relationships/hyperlink" Target="https://www.fda.gov/media/146930/download" TargetMode="External"/><Relationship Id="rId61" Type="http://schemas.openxmlformats.org/officeDocument/2006/relationships/hyperlink" Target="https://www.fda.gov/media/139410/download" TargetMode="External"/><Relationship Id="rId82" Type="http://schemas.openxmlformats.org/officeDocument/2006/relationships/hyperlink" Target="https://www.fda.gov/media/144070/download" TargetMode="External"/><Relationship Id="rId199" Type="http://schemas.openxmlformats.org/officeDocument/2006/relationships/hyperlink" Target="https://www.fda.gov/media/141549/download" TargetMode="External"/><Relationship Id="rId203" Type="http://schemas.openxmlformats.org/officeDocument/2006/relationships/hyperlink" Target="https://www.fda.gov/media/141249/download" TargetMode="External"/><Relationship Id="rId19" Type="http://schemas.openxmlformats.org/officeDocument/2006/relationships/hyperlink" Target="https://www.fda.gov/media/144875/download" TargetMode="External"/><Relationship Id="rId224" Type="http://schemas.openxmlformats.org/officeDocument/2006/relationships/hyperlink" Target="https://www.fda.gov/media/140699/download" TargetMode="External"/><Relationship Id="rId245" Type="http://schemas.openxmlformats.org/officeDocument/2006/relationships/hyperlink" Target="https://www.fda.gov/media/139866/download" TargetMode="External"/><Relationship Id="rId266" Type="http://schemas.openxmlformats.org/officeDocument/2006/relationships/hyperlink" Target="https://www.fda.gov/media/136623/download" TargetMode="External"/><Relationship Id="rId287" Type="http://schemas.openxmlformats.org/officeDocument/2006/relationships/hyperlink" Target="https://www.fda.gov/media/138445/download" TargetMode="External"/><Relationship Id="rId30" Type="http://schemas.openxmlformats.org/officeDocument/2006/relationships/hyperlink" Target="https://www.fda.gov/media/145075/download" TargetMode="External"/><Relationship Id="rId105" Type="http://schemas.openxmlformats.org/officeDocument/2006/relationships/hyperlink" Target="https://www.fda.gov/media/138751/download" TargetMode="External"/><Relationship Id="rId126" Type="http://schemas.openxmlformats.org/officeDocument/2006/relationships/hyperlink" Target="https://www.fda.gov/media/137358/download" TargetMode="External"/><Relationship Id="rId147" Type="http://schemas.openxmlformats.org/officeDocument/2006/relationships/hyperlink" Target="https://www.fda.gov/media/142699/download" TargetMode="External"/><Relationship Id="rId168" Type="http://schemas.openxmlformats.org/officeDocument/2006/relationships/hyperlink" Target="https://www.fda.gov/media/142486/download" TargetMode="External"/><Relationship Id="rId312" Type="http://schemas.openxmlformats.org/officeDocument/2006/relationships/hyperlink" Target="https://www.fda.gov/media/147807/download" TargetMode="External"/><Relationship Id="rId333" Type="http://schemas.openxmlformats.org/officeDocument/2006/relationships/hyperlink" Target="https://www.fda.gov/media/149943/download" TargetMode="External"/><Relationship Id="rId354" Type="http://schemas.openxmlformats.org/officeDocument/2006/relationships/hyperlink" Target="https://www.fda.gov/media/152748/download" TargetMode="External"/><Relationship Id="rId51" Type="http://schemas.openxmlformats.org/officeDocument/2006/relationships/hyperlink" Target="https://www.fda.gov/media/138658/download" TargetMode="External"/><Relationship Id="rId72" Type="http://schemas.openxmlformats.org/officeDocument/2006/relationships/hyperlink" Target="https://www.fda.gov/media/144034/download" TargetMode="External"/><Relationship Id="rId93" Type="http://schemas.openxmlformats.org/officeDocument/2006/relationships/hyperlink" Target="https://www.fda.gov/media/143582/download" TargetMode="External"/><Relationship Id="rId189" Type="http://schemas.openxmlformats.org/officeDocument/2006/relationships/hyperlink" Target="https://www.fda.gov/media/141770/download" TargetMode="External"/><Relationship Id="rId375" Type="http://schemas.openxmlformats.org/officeDocument/2006/relationships/hyperlink" Target="https://www.fda.gov/medical-devices/medical-device-safety/medical-device-recall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fda.gov/media/140935/download" TargetMode="External"/><Relationship Id="rId235" Type="http://schemas.openxmlformats.org/officeDocument/2006/relationships/hyperlink" Target="https://www.fda.gov/media/140296/download" TargetMode="External"/><Relationship Id="rId256" Type="http://schemas.openxmlformats.org/officeDocument/2006/relationships/hyperlink" Target="https://www.fda.gov/media/139627/download" TargetMode="External"/><Relationship Id="rId277" Type="http://schemas.openxmlformats.org/officeDocument/2006/relationships/hyperlink" Target="https://www.fda.gov/media/138435/download" TargetMode="External"/><Relationship Id="rId298" Type="http://schemas.openxmlformats.org/officeDocument/2006/relationships/hyperlink" Target="https://www.fda.gov/media/137030/download" TargetMode="External"/><Relationship Id="rId116" Type="http://schemas.openxmlformats.org/officeDocument/2006/relationships/hyperlink" Target="https://www.fda.gov/media/137360/download" TargetMode="External"/><Relationship Id="rId137" Type="http://schemas.openxmlformats.org/officeDocument/2006/relationships/hyperlink" Target="https://www.fda.gov/media/142908/download" TargetMode="External"/><Relationship Id="rId158" Type="http://schemas.openxmlformats.org/officeDocument/2006/relationships/hyperlink" Target="https://www.fda.gov/media/142555/download" TargetMode="External"/><Relationship Id="rId302" Type="http://schemas.openxmlformats.org/officeDocument/2006/relationships/hyperlink" Target="https://www.fda.gov/media/145942/download" TargetMode="External"/><Relationship Id="rId323" Type="http://schemas.openxmlformats.org/officeDocument/2006/relationships/hyperlink" Target="https://www.fda.gov/media/149058/download" TargetMode="External"/><Relationship Id="rId344" Type="http://schemas.openxmlformats.org/officeDocument/2006/relationships/hyperlink" Target="https://www.fda.gov/media/151251/download" TargetMode="External"/><Relationship Id="rId20" Type="http://schemas.openxmlformats.org/officeDocument/2006/relationships/hyperlink" Target="https://www.fda.gov/media/144876/download" TargetMode="External"/><Relationship Id="rId41" Type="http://schemas.openxmlformats.org/officeDocument/2006/relationships/hyperlink" Target="https://www.fda.gov/media/145020/download" TargetMode="External"/><Relationship Id="rId62" Type="http://schemas.openxmlformats.org/officeDocument/2006/relationships/hyperlink" Target="https://www.fda.gov/media/137384/download" TargetMode="External"/><Relationship Id="rId83" Type="http://schemas.openxmlformats.org/officeDocument/2006/relationships/hyperlink" Target="https://www.fda.gov/media/144071/download" TargetMode="External"/><Relationship Id="rId179" Type="http://schemas.openxmlformats.org/officeDocument/2006/relationships/hyperlink" Target="https://www.fda.gov/media/142000/download" TargetMode="External"/><Relationship Id="rId365" Type="http://schemas.openxmlformats.org/officeDocument/2006/relationships/hyperlink" Target="https://www.fda.gov/media/146931/download" TargetMode="External"/><Relationship Id="rId190" Type="http://schemas.openxmlformats.org/officeDocument/2006/relationships/hyperlink" Target="https://www.fda.gov/media/141771/download" TargetMode="External"/><Relationship Id="rId204" Type="http://schemas.openxmlformats.org/officeDocument/2006/relationships/hyperlink" Target="https://www.fda.gov/media/141251/download" TargetMode="External"/><Relationship Id="rId225" Type="http://schemas.openxmlformats.org/officeDocument/2006/relationships/hyperlink" Target="https://www.fda.gov/media/140703/download" TargetMode="External"/><Relationship Id="rId246" Type="http://schemas.openxmlformats.org/officeDocument/2006/relationships/hyperlink" Target="https://www.fda.gov/media/139863/download" TargetMode="External"/><Relationship Id="rId267" Type="http://schemas.openxmlformats.org/officeDocument/2006/relationships/hyperlink" Target="https://www.fda.gov/media/136624/download" TargetMode="External"/><Relationship Id="rId288" Type="http://schemas.openxmlformats.org/officeDocument/2006/relationships/hyperlink" Target="https://www.fda.gov/media/138446/download" TargetMode="External"/><Relationship Id="rId106" Type="http://schemas.openxmlformats.org/officeDocument/2006/relationships/hyperlink" Target="https://www.fda.gov/media/138752/download" TargetMode="External"/><Relationship Id="rId127" Type="http://schemas.openxmlformats.org/officeDocument/2006/relationships/hyperlink" Target="https://www.fda.gov/media/137359/download" TargetMode="External"/><Relationship Id="rId313" Type="http://schemas.openxmlformats.org/officeDocument/2006/relationships/hyperlink" Target="https://www.fda.gov/media/147808/download" TargetMode="External"/><Relationship Id="rId10" Type="http://schemas.openxmlformats.org/officeDocument/2006/relationships/hyperlink" Target="https://www.fda.gov/medical-devices/medical-device-safety/medical-device-recalls" TargetMode="External"/><Relationship Id="rId31" Type="http://schemas.openxmlformats.org/officeDocument/2006/relationships/hyperlink" Target="https://www.fda.gov/media/145077/download" TargetMode="External"/><Relationship Id="rId52" Type="http://schemas.openxmlformats.org/officeDocument/2006/relationships/hyperlink" Target="https://www.fda.gov/media/138659/download" TargetMode="External"/><Relationship Id="rId73" Type="http://schemas.openxmlformats.org/officeDocument/2006/relationships/hyperlink" Target="https://www.fda.gov/media/144035/download" TargetMode="External"/><Relationship Id="rId94" Type="http://schemas.openxmlformats.org/officeDocument/2006/relationships/hyperlink" Target="https://www.fda.gov/media/143585/download" TargetMode="External"/><Relationship Id="rId148" Type="http://schemas.openxmlformats.org/officeDocument/2006/relationships/hyperlink" Target="https://www.fda.gov/media/142700/download" TargetMode="External"/><Relationship Id="rId169" Type="http://schemas.openxmlformats.org/officeDocument/2006/relationships/hyperlink" Target="https://www.fda.gov/media/139789/download" TargetMode="External"/><Relationship Id="rId334" Type="http://schemas.openxmlformats.org/officeDocument/2006/relationships/hyperlink" Target="https://www.fda.gov/media/150672/download" TargetMode="External"/><Relationship Id="rId355" Type="http://schemas.openxmlformats.org/officeDocument/2006/relationships/hyperlink" Target="https://www.fda.gov/media/152746/download" TargetMode="External"/><Relationship Id="rId376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hyperlink" Target="https://www.fda.gov/media/142002/download" TargetMode="External"/><Relationship Id="rId215" Type="http://schemas.openxmlformats.org/officeDocument/2006/relationships/hyperlink" Target="https://www.fda.gov/media/140936/download" TargetMode="External"/><Relationship Id="rId236" Type="http://schemas.openxmlformats.org/officeDocument/2006/relationships/hyperlink" Target="https://www.fda.gov/media/140297/download" TargetMode="External"/><Relationship Id="rId257" Type="http://schemas.openxmlformats.org/officeDocument/2006/relationships/hyperlink" Target="https://www.fda.gov/media/139450/download" TargetMode="External"/><Relationship Id="rId278" Type="http://schemas.openxmlformats.org/officeDocument/2006/relationships/hyperlink" Target="https://www.fda.gov/media/138436/downlo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DD7D-AE82-400C-8247-CFB88F8D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5759</Words>
  <Characters>32828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38510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Lance</dc:creator>
  <cp:lastModifiedBy>JeNeena Greer</cp:lastModifiedBy>
  <cp:revision>2</cp:revision>
  <dcterms:created xsi:type="dcterms:W3CDTF">2022-03-29T12:18:00Z</dcterms:created>
  <dcterms:modified xsi:type="dcterms:W3CDTF">2022-03-29T12:18:00Z</dcterms:modified>
</cp:coreProperties>
</file>